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6F" w:rsidRPr="00955E20" w:rsidRDefault="00D1266F" w:rsidP="00D1266F">
      <w:pPr>
        <w:rPr>
          <w:rFonts w:ascii="Verdana" w:hAnsi="Verdana"/>
          <w:szCs w:val="32"/>
        </w:rPr>
      </w:pPr>
      <w:bookmarkStart w:id="0" w:name="_GoBack"/>
      <w:bookmarkEnd w:id="0"/>
    </w:p>
    <w:p w:rsidR="00D1266F" w:rsidRPr="00000998" w:rsidRDefault="00D1266F" w:rsidP="00D1266F">
      <w:pPr>
        <w:tabs>
          <w:tab w:val="left" w:pos="142"/>
        </w:tabs>
        <w:spacing w:line="312" w:lineRule="auto"/>
        <w:jc w:val="center"/>
        <w:rPr>
          <w:rFonts w:ascii="Verdana" w:hAnsi="Verdana" w:cs="Arial"/>
          <w:b/>
          <w:bCs/>
          <w:sz w:val="31"/>
          <w:szCs w:val="31"/>
        </w:rPr>
      </w:pPr>
      <w:r w:rsidRPr="00205687">
        <w:rPr>
          <w:rFonts w:ascii="Verdana" w:hAnsi="Verdana"/>
          <w:b/>
          <w:sz w:val="31"/>
        </w:rPr>
        <w:t>Xperia™ E4g</w:t>
      </w:r>
      <w:r w:rsidR="00000998" w:rsidRPr="00000998">
        <w:rPr>
          <w:rFonts w:ascii="Verdana" w:hAnsi="Verdana"/>
          <w:b/>
          <w:sz w:val="31"/>
        </w:rPr>
        <w:t xml:space="preserve"> </w:t>
      </w:r>
      <w:r w:rsidRPr="00205687">
        <w:rPr>
          <w:rFonts w:ascii="Verdana" w:hAnsi="Verdana"/>
          <w:b/>
          <w:sz w:val="31"/>
        </w:rPr>
        <w:t>— простой в использовании и быстрый смартфон</w:t>
      </w:r>
      <w:r w:rsidR="008E752F" w:rsidRPr="008E752F">
        <w:rPr>
          <w:rFonts w:ascii="Verdana" w:hAnsi="Verdana"/>
          <w:b/>
          <w:sz w:val="31"/>
        </w:rPr>
        <w:t xml:space="preserve"> </w:t>
      </w:r>
      <w:r w:rsidR="00820C12">
        <w:rPr>
          <w:rFonts w:ascii="Verdana" w:hAnsi="Verdana"/>
          <w:b/>
          <w:sz w:val="31"/>
        </w:rPr>
        <w:t>от</w:t>
      </w:r>
      <w:r w:rsidR="003626E7" w:rsidRPr="00205687">
        <w:rPr>
          <w:rFonts w:ascii="Verdana" w:hAnsi="Verdana"/>
          <w:b/>
          <w:sz w:val="31"/>
        </w:rPr>
        <w:t> </w:t>
      </w:r>
      <w:r w:rsidRPr="00205687">
        <w:rPr>
          <w:rFonts w:ascii="Verdana" w:hAnsi="Verdana"/>
          <w:b/>
          <w:sz w:val="31"/>
        </w:rPr>
        <w:t>Sony</w:t>
      </w:r>
      <w:r w:rsidR="008E752F" w:rsidRPr="008E752F">
        <w:rPr>
          <w:rFonts w:ascii="Verdana" w:hAnsi="Verdana"/>
          <w:b/>
          <w:sz w:val="31"/>
        </w:rPr>
        <w:t xml:space="preserve"> </w:t>
      </w:r>
      <w:r w:rsidR="008E752F">
        <w:rPr>
          <w:rFonts w:ascii="Verdana" w:hAnsi="Verdana"/>
          <w:b/>
          <w:sz w:val="31"/>
          <w:lang w:val="en-US"/>
        </w:rPr>
        <w:t>c</w:t>
      </w:r>
      <w:r w:rsidR="008E752F" w:rsidRPr="008E752F">
        <w:rPr>
          <w:rFonts w:ascii="Verdana" w:hAnsi="Verdana"/>
          <w:b/>
          <w:sz w:val="31"/>
        </w:rPr>
        <w:t xml:space="preserve"> </w:t>
      </w:r>
      <w:r w:rsidR="008E752F">
        <w:rPr>
          <w:rFonts w:ascii="Verdana" w:hAnsi="Verdana"/>
          <w:b/>
          <w:sz w:val="31"/>
        </w:rPr>
        <w:t xml:space="preserve">поддержкой сетей </w:t>
      </w:r>
      <w:r w:rsidR="008E752F" w:rsidRPr="008E752F">
        <w:rPr>
          <w:rFonts w:ascii="Verdana" w:hAnsi="Verdana"/>
          <w:b/>
          <w:sz w:val="31"/>
        </w:rPr>
        <w:t>4</w:t>
      </w:r>
      <w:r w:rsidR="008E752F">
        <w:rPr>
          <w:rFonts w:ascii="Verdana" w:hAnsi="Verdana"/>
          <w:b/>
          <w:sz w:val="31"/>
          <w:lang w:val="en-US"/>
        </w:rPr>
        <w:t>G</w:t>
      </w:r>
      <w:r w:rsidR="00000998">
        <w:rPr>
          <w:rFonts w:ascii="Verdana" w:hAnsi="Verdana"/>
          <w:b/>
          <w:sz w:val="31"/>
        </w:rPr>
        <w:t xml:space="preserve"> </w:t>
      </w:r>
      <w:r w:rsidR="00000998">
        <w:rPr>
          <w:rFonts w:ascii="Verdana" w:hAnsi="Verdana"/>
          <w:b/>
          <w:sz w:val="31"/>
          <w:lang w:val="en-US"/>
        </w:rPr>
        <w:t>LTE</w:t>
      </w:r>
    </w:p>
    <w:p w:rsidR="00D1266F" w:rsidRPr="00205687" w:rsidRDefault="008E752F" w:rsidP="00D1266F">
      <w:pPr>
        <w:pStyle w:val="a3"/>
        <w:numPr>
          <w:ilvl w:val="0"/>
          <w:numId w:val="1"/>
        </w:numPr>
        <w:spacing w:before="180" w:line="360" w:lineRule="auto"/>
        <w:ind w:left="714" w:hanging="357"/>
        <w:jc w:val="both"/>
        <w:rPr>
          <w:rFonts w:ascii="Verdana" w:hAnsi="Verdana" w:cs="Arial"/>
          <w:b/>
          <w:sz w:val="23"/>
          <w:szCs w:val="23"/>
        </w:rPr>
      </w:pPr>
      <w:r>
        <w:rPr>
          <w:rFonts w:ascii="Verdana" w:hAnsi="Verdana"/>
          <w:b/>
          <w:sz w:val="23"/>
        </w:rPr>
        <w:t>Элегантный</w:t>
      </w:r>
      <w:r w:rsidR="00D1266F" w:rsidRPr="00205687">
        <w:rPr>
          <w:rFonts w:ascii="Verdana" w:hAnsi="Verdana"/>
          <w:b/>
          <w:sz w:val="23"/>
        </w:rPr>
        <w:t xml:space="preserve"> минималистичны</w:t>
      </w:r>
      <w:r>
        <w:rPr>
          <w:rFonts w:ascii="Verdana" w:hAnsi="Verdana"/>
          <w:b/>
          <w:sz w:val="23"/>
        </w:rPr>
        <w:t>й</w:t>
      </w:r>
      <w:r w:rsidR="00D1266F" w:rsidRPr="00205687">
        <w:rPr>
          <w:rFonts w:ascii="Verdana" w:hAnsi="Verdana"/>
          <w:b/>
          <w:sz w:val="23"/>
        </w:rPr>
        <w:t xml:space="preserve"> диз</w:t>
      </w:r>
      <w:r w:rsidR="006B15CC" w:rsidRPr="00205687">
        <w:rPr>
          <w:rFonts w:ascii="Verdana" w:hAnsi="Verdana"/>
          <w:b/>
          <w:sz w:val="23"/>
        </w:rPr>
        <w:t>айн и</w:t>
      </w:r>
      <w:r>
        <w:rPr>
          <w:rFonts w:ascii="Verdana" w:hAnsi="Verdana"/>
          <w:b/>
          <w:sz w:val="23"/>
        </w:rPr>
        <w:t xml:space="preserve"> удобный в настройке</w:t>
      </w:r>
      <w:r w:rsidR="006B15CC" w:rsidRPr="00205687">
        <w:rPr>
          <w:rFonts w:ascii="Verdana" w:hAnsi="Verdana"/>
          <w:b/>
          <w:sz w:val="23"/>
        </w:rPr>
        <w:t xml:space="preserve"> интерфейс</w:t>
      </w:r>
    </w:p>
    <w:p w:rsidR="00D1266F" w:rsidRPr="00205687" w:rsidRDefault="00D1266F" w:rsidP="00D1266F">
      <w:pPr>
        <w:pStyle w:val="a3"/>
        <w:numPr>
          <w:ilvl w:val="0"/>
          <w:numId w:val="1"/>
        </w:numPr>
        <w:spacing w:before="180" w:line="360" w:lineRule="auto"/>
        <w:ind w:left="714" w:hanging="357"/>
        <w:jc w:val="both"/>
        <w:rPr>
          <w:rFonts w:ascii="Verdana" w:hAnsi="Verdana"/>
          <w:b/>
          <w:sz w:val="23"/>
        </w:rPr>
      </w:pPr>
      <w:r w:rsidRPr="00205687">
        <w:rPr>
          <w:rFonts w:ascii="Verdana" w:hAnsi="Verdana"/>
          <w:b/>
          <w:sz w:val="23"/>
        </w:rPr>
        <w:t xml:space="preserve">Успевайте больше благодаря </w:t>
      </w:r>
      <w:r w:rsidR="008E752F">
        <w:rPr>
          <w:rFonts w:ascii="Verdana" w:hAnsi="Verdana"/>
          <w:b/>
          <w:sz w:val="23"/>
        </w:rPr>
        <w:t>аккумулятору</w:t>
      </w:r>
      <w:r w:rsidR="006B15CC" w:rsidRPr="00205687">
        <w:rPr>
          <w:rFonts w:ascii="Verdana" w:hAnsi="Verdana"/>
          <w:b/>
          <w:sz w:val="23"/>
        </w:rPr>
        <w:t xml:space="preserve">, </w:t>
      </w:r>
      <w:r w:rsidR="008E752F">
        <w:rPr>
          <w:rFonts w:ascii="Verdana" w:hAnsi="Verdana"/>
          <w:b/>
          <w:sz w:val="23"/>
        </w:rPr>
        <w:t>гарантирующему до двух дней автономной работы</w:t>
      </w:r>
      <w:r w:rsidRPr="00205687">
        <w:rPr>
          <w:rFonts w:ascii="Verdana" w:hAnsi="Verdana"/>
          <w:b/>
          <w:sz w:val="23"/>
          <w:vertAlign w:val="superscript"/>
        </w:rPr>
        <w:t>1</w:t>
      </w:r>
      <w:r w:rsidRPr="00205687">
        <w:rPr>
          <w:rFonts w:ascii="Verdana" w:hAnsi="Verdana"/>
          <w:b/>
          <w:sz w:val="23"/>
        </w:rPr>
        <w:t xml:space="preserve"> </w:t>
      </w:r>
      <w:r w:rsidR="008E752F">
        <w:rPr>
          <w:rFonts w:ascii="Verdana" w:hAnsi="Verdana"/>
          <w:b/>
          <w:sz w:val="23"/>
        </w:rPr>
        <w:t xml:space="preserve">и быстрому </w:t>
      </w:r>
      <w:r w:rsidRPr="00205687">
        <w:rPr>
          <w:rFonts w:ascii="Verdana" w:hAnsi="Verdana"/>
          <w:b/>
          <w:sz w:val="23"/>
        </w:rPr>
        <w:t>подключению</w:t>
      </w:r>
      <w:r w:rsidR="00820C12" w:rsidRPr="008E752F">
        <w:rPr>
          <w:rFonts w:ascii="Verdana" w:hAnsi="Verdana"/>
          <w:b/>
          <w:sz w:val="23"/>
        </w:rPr>
        <w:t xml:space="preserve"> </w:t>
      </w:r>
      <w:r w:rsidR="00820C12">
        <w:rPr>
          <w:rFonts w:ascii="Verdana" w:hAnsi="Verdana"/>
          <w:b/>
          <w:sz w:val="23"/>
        </w:rPr>
        <w:t>аксессуаров по</w:t>
      </w:r>
      <w:r w:rsidRPr="00205687">
        <w:rPr>
          <w:rFonts w:ascii="Verdana" w:hAnsi="Verdana"/>
          <w:b/>
          <w:sz w:val="23"/>
        </w:rPr>
        <w:t xml:space="preserve"> NFC</w:t>
      </w:r>
    </w:p>
    <w:p w:rsidR="00D1266F" w:rsidRPr="00205687" w:rsidRDefault="003162D2" w:rsidP="00D1266F">
      <w:pPr>
        <w:pStyle w:val="a3"/>
        <w:numPr>
          <w:ilvl w:val="0"/>
          <w:numId w:val="1"/>
        </w:numPr>
        <w:spacing w:before="180" w:line="360" w:lineRule="auto"/>
        <w:ind w:left="714" w:hanging="357"/>
        <w:jc w:val="both"/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  <w:t>Поддержка сетей</w:t>
      </w:r>
      <w:r w:rsidR="00D1266F" w:rsidRPr="00205687">
        <w:rPr>
          <w:rFonts w:ascii="Verdana" w:hAnsi="Verdana"/>
          <w:b/>
          <w:sz w:val="23"/>
        </w:rPr>
        <w:t xml:space="preserve"> 4G LTE обеспечивает необходимую вам скорость для </w:t>
      </w:r>
      <w:r w:rsidR="008E752F">
        <w:rPr>
          <w:rFonts w:ascii="Verdana" w:hAnsi="Verdana"/>
          <w:b/>
          <w:sz w:val="23"/>
        </w:rPr>
        <w:t>работы в интернете</w:t>
      </w:r>
      <w:r w:rsidR="003626E7" w:rsidRPr="00205687">
        <w:rPr>
          <w:rFonts w:ascii="Verdana" w:hAnsi="Verdana"/>
          <w:b/>
          <w:sz w:val="23"/>
        </w:rPr>
        <w:t xml:space="preserve"> и развлечений в пути</w:t>
      </w:r>
    </w:p>
    <w:p w:rsidR="00D1266F" w:rsidRPr="00205687" w:rsidRDefault="00D1266F" w:rsidP="00D1266F">
      <w:pPr>
        <w:rPr>
          <w:rFonts w:ascii="Verdana" w:hAnsi="Verdana" w:cs="Arial"/>
          <w:b/>
          <w:color w:val="000000" w:themeColor="text1"/>
          <w:sz w:val="23"/>
          <w:szCs w:val="23"/>
        </w:rPr>
      </w:pPr>
    </w:p>
    <w:p w:rsidR="00D1266F" w:rsidRPr="00205687" w:rsidRDefault="00D1266F" w:rsidP="00D1266F">
      <w:pPr>
        <w:spacing w:line="360" w:lineRule="auto"/>
        <w:jc w:val="both"/>
        <w:rPr>
          <w:rFonts w:ascii="Verdana" w:hAnsi="Verdana" w:cs="Arial"/>
        </w:rPr>
      </w:pPr>
      <w:r w:rsidRPr="00205687">
        <w:rPr>
          <w:rFonts w:ascii="Verdana" w:hAnsi="Verdana"/>
          <w:b/>
          <w:color w:val="000000" w:themeColor="text1"/>
        </w:rPr>
        <w:t>Лондон, 24 февраля 2015 г.</w:t>
      </w:r>
      <w:r w:rsidRPr="00205687">
        <w:rPr>
          <w:rFonts w:ascii="Verdana" w:hAnsi="Verdana"/>
          <w:b/>
        </w:rPr>
        <w:t xml:space="preserve"> —</w:t>
      </w:r>
      <w:r w:rsidR="00000998" w:rsidRPr="00000998">
        <w:rPr>
          <w:rFonts w:ascii="Verdana" w:hAnsi="Verdana"/>
        </w:rPr>
        <w:t xml:space="preserve"> </w:t>
      </w:r>
      <w:r w:rsidRPr="008E752F">
        <w:rPr>
          <w:rFonts w:ascii="Verdana" w:hAnsi="Verdana"/>
        </w:rPr>
        <w:t>Sony</w:t>
      </w:r>
      <w:r w:rsidR="00000998" w:rsidRPr="00000998">
        <w:rPr>
          <w:rFonts w:ascii="Verdana" w:hAnsi="Verdana"/>
        </w:rPr>
        <w:t xml:space="preserve"> </w:t>
      </w:r>
      <w:r w:rsidR="00000998">
        <w:rPr>
          <w:rFonts w:ascii="Verdana" w:hAnsi="Verdana"/>
          <w:lang w:val="en-US"/>
        </w:rPr>
        <w:t>Mobile</w:t>
      </w:r>
      <w:r w:rsidR="00000998" w:rsidRPr="00000998">
        <w:rPr>
          <w:rFonts w:ascii="Verdana" w:hAnsi="Verdana"/>
        </w:rPr>
        <w:t xml:space="preserve"> </w:t>
      </w:r>
      <w:r w:rsidR="00000998">
        <w:rPr>
          <w:rFonts w:ascii="Verdana" w:hAnsi="Verdana"/>
          <w:lang w:val="en-US"/>
        </w:rPr>
        <w:t>Communications</w:t>
      </w:r>
      <w:r w:rsidR="00000998" w:rsidRPr="00000998">
        <w:rPr>
          <w:rFonts w:ascii="Verdana" w:hAnsi="Verdana"/>
        </w:rPr>
        <w:t xml:space="preserve"> (</w:t>
      </w:r>
      <w:r w:rsidR="00000998">
        <w:rPr>
          <w:rFonts w:ascii="Verdana" w:hAnsi="Verdana"/>
        </w:rPr>
        <w:t>«</w:t>
      </w:r>
      <w:r w:rsidR="00000998">
        <w:rPr>
          <w:rFonts w:ascii="Verdana" w:hAnsi="Verdana"/>
          <w:lang w:val="en-US"/>
        </w:rPr>
        <w:t>Sony</w:t>
      </w:r>
      <w:r w:rsidR="00000998" w:rsidRPr="00000998">
        <w:rPr>
          <w:rFonts w:ascii="Verdana" w:hAnsi="Verdana"/>
        </w:rPr>
        <w:t xml:space="preserve"> </w:t>
      </w:r>
      <w:r w:rsidR="00000998">
        <w:rPr>
          <w:rFonts w:ascii="Verdana" w:hAnsi="Verdana"/>
          <w:lang w:val="en-US"/>
        </w:rPr>
        <w:t>Mobile</w:t>
      </w:r>
      <w:r w:rsidR="00000998">
        <w:rPr>
          <w:rFonts w:ascii="Verdana" w:hAnsi="Verdana"/>
        </w:rPr>
        <w:t>»)</w:t>
      </w:r>
      <w:r w:rsidRPr="008E752F">
        <w:rPr>
          <w:rFonts w:ascii="Verdana" w:hAnsi="Verdana"/>
        </w:rPr>
        <w:t xml:space="preserve"> </w:t>
      </w:r>
      <w:r w:rsidR="00820C12" w:rsidRPr="008E752F">
        <w:rPr>
          <w:rFonts w:ascii="Verdana" w:hAnsi="Verdana"/>
        </w:rPr>
        <w:t>анонсирует новый</w:t>
      </w:r>
      <w:r w:rsidRPr="008E752F">
        <w:rPr>
          <w:rFonts w:ascii="Verdana" w:hAnsi="Verdana"/>
        </w:rPr>
        <w:t xml:space="preserve"> смартфон Xperia™ E4g, предлагающий  удобство в использовании</w:t>
      </w:r>
      <w:r w:rsidR="00820C12" w:rsidRPr="008E752F">
        <w:rPr>
          <w:rFonts w:ascii="Verdana" w:hAnsi="Verdana"/>
        </w:rPr>
        <w:t>,</w:t>
      </w:r>
      <w:r w:rsidRPr="008E752F">
        <w:rPr>
          <w:rFonts w:ascii="Verdana" w:hAnsi="Verdana"/>
        </w:rPr>
        <w:t xml:space="preserve"> высокую производительность батареи</w:t>
      </w:r>
      <w:r w:rsidR="00820C12" w:rsidRPr="008E752F">
        <w:rPr>
          <w:rFonts w:ascii="Verdana" w:hAnsi="Verdana"/>
        </w:rPr>
        <w:t xml:space="preserve"> и</w:t>
      </w:r>
      <w:r w:rsidR="00AB6B98" w:rsidRPr="008E752F">
        <w:rPr>
          <w:rFonts w:ascii="Verdana" w:hAnsi="Verdana"/>
        </w:rPr>
        <w:t xml:space="preserve"> быстр</w:t>
      </w:r>
      <w:r w:rsidR="003162D2" w:rsidRPr="008E752F">
        <w:rPr>
          <w:rFonts w:ascii="Verdana" w:hAnsi="Verdana"/>
        </w:rPr>
        <w:t>ое</w:t>
      </w:r>
      <w:r w:rsidR="00AB6B98" w:rsidRPr="00205687">
        <w:rPr>
          <w:rFonts w:ascii="Verdana" w:hAnsi="Verdana"/>
        </w:rPr>
        <w:t xml:space="preserve"> подключение</w:t>
      </w:r>
      <w:r w:rsidR="003162D2" w:rsidRPr="008E752F">
        <w:rPr>
          <w:rFonts w:ascii="Verdana" w:hAnsi="Verdana"/>
        </w:rPr>
        <w:t xml:space="preserve"> </w:t>
      </w:r>
      <w:r w:rsidR="003162D2">
        <w:rPr>
          <w:rFonts w:ascii="Verdana" w:hAnsi="Verdana"/>
        </w:rPr>
        <w:t>к</w:t>
      </w:r>
      <w:r w:rsidR="00AB6B98" w:rsidRPr="00205687">
        <w:rPr>
          <w:rFonts w:ascii="Verdana" w:hAnsi="Verdana"/>
        </w:rPr>
        <w:t xml:space="preserve"> 4G LTE</w:t>
      </w:r>
      <w:r w:rsidR="003162D2">
        <w:rPr>
          <w:rFonts w:ascii="Verdana" w:hAnsi="Verdana"/>
        </w:rPr>
        <w:t xml:space="preserve"> сетям</w:t>
      </w:r>
      <w:r w:rsidR="00AB6B98" w:rsidRPr="00205687">
        <w:rPr>
          <w:rFonts w:ascii="Verdana" w:hAnsi="Verdana"/>
        </w:rPr>
        <w:t>.</w:t>
      </w:r>
      <w:r w:rsidR="00000998">
        <w:rPr>
          <w:rFonts w:ascii="Verdana" w:hAnsi="Verdana"/>
        </w:rPr>
        <w:t xml:space="preserve"> Смартфон дополняет представленную ранее в этом месяце модель</w:t>
      </w:r>
      <w:r w:rsidR="00000998" w:rsidRPr="008E752F">
        <w:rPr>
          <w:rFonts w:ascii="Verdana" w:hAnsi="Verdana"/>
        </w:rPr>
        <w:t xml:space="preserve"> Xperia™ E4</w:t>
      </w:r>
      <w:r w:rsidR="007B7C05">
        <w:rPr>
          <w:rFonts w:ascii="Verdana" w:hAnsi="Verdana"/>
        </w:rPr>
        <w:t xml:space="preserve"> –</w:t>
      </w:r>
      <w:r w:rsidR="00000998" w:rsidRPr="008E752F">
        <w:rPr>
          <w:rFonts w:ascii="Verdana" w:hAnsi="Verdana"/>
        </w:rPr>
        <w:t xml:space="preserve"> прост</w:t>
      </w:r>
      <w:r w:rsidR="007B7C05">
        <w:rPr>
          <w:rFonts w:ascii="Verdana" w:hAnsi="Verdana"/>
        </w:rPr>
        <w:t>ой</w:t>
      </w:r>
      <w:r w:rsidR="00000998" w:rsidRPr="008E752F">
        <w:rPr>
          <w:rFonts w:ascii="Verdana" w:hAnsi="Verdana"/>
        </w:rPr>
        <w:t xml:space="preserve"> в использовании смартфон с увеличенным временем </w:t>
      </w:r>
      <w:r w:rsidR="007B7C05">
        <w:rPr>
          <w:rFonts w:ascii="Verdana" w:hAnsi="Verdana"/>
        </w:rPr>
        <w:t xml:space="preserve">автономной </w:t>
      </w:r>
      <w:r w:rsidR="00000998" w:rsidRPr="008E752F">
        <w:rPr>
          <w:rFonts w:ascii="Verdana" w:hAnsi="Verdana"/>
        </w:rPr>
        <w:t xml:space="preserve">работы и фирменным дизайном </w:t>
      </w:r>
      <w:r w:rsidR="00000998">
        <w:rPr>
          <w:rFonts w:ascii="Verdana" w:hAnsi="Verdana"/>
        </w:rPr>
        <w:t xml:space="preserve">от </w:t>
      </w:r>
      <w:r w:rsidR="00000998" w:rsidRPr="008E752F">
        <w:rPr>
          <w:rFonts w:ascii="Verdana" w:hAnsi="Verdana"/>
        </w:rPr>
        <w:t>Sony.</w:t>
      </w:r>
    </w:p>
    <w:p w:rsidR="00D1266F" w:rsidRPr="00205687" w:rsidRDefault="00D1266F" w:rsidP="00D1266F">
      <w:pPr>
        <w:spacing w:line="360" w:lineRule="auto"/>
        <w:jc w:val="both"/>
        <w:rPr>
          <w:rFonts w:ascii="Verdana" w:hAnsi="Verdana" w:cs="Arial"/>
        </w:rPr>
      </w:pPr>
    </w:p>
    <w:p w:rsidR="00D1266F" w:rsidRPr="00205687" w:rsidRDefault="00D1266F" w:rsidP="00D1266F">
      <w:pPr>
        <w:spacing w:line="360" w:lineRule="auto"/>
        <w:jc w:val="both"/>
        <w:rPr>
          <w:rFonts w:ascii="Verdana" w:hAnsi="Verdana" w:cs="Arial"/>
        </w:rPr>
      </w:pPr>
      <w:r w:rsidRPr="00205687">
        <w:rPr>
          <w:rFonts w:ascii="Verdana" w:hAnsi="Verdana"/>
        </w:rPr>
        <w:t>«Xperia E4</w:t>
      </w:r>
      <w:r w:rsidR="009C61A7">
        <w:rPr>
          <w:rFonts w:ascii="Verdana" w:hAnsi="Verdana"/>
          <w:lang w:val="en-US"/>
        </w:rPr>
        <w:t>g</w:t>
      </w:r>
      <w:r w:rsidRPr="00205687">
        <w:rPr>
          <w:rFonts w:ascii="Verdana" w:hAnsi="Verdana"/>
        </w:rPr>
        <w:t xml:space="preserve"> </w:t>
      </w:r>
      <w:r w:rsidR="003162D2" w:rsidRPr="00BC5D1B">
        <w:rPr>
          <w:rFonts w:ascii="Verdana" w:hAnsi="Verdana"/>
        </w:rPr>
        <w:t xml:space="preserve">имеет </w:t>
      </w:r>
      <w:r w:rsidRPr="00BC5D1B">
        <w:rPr>
          <w:rFonts w:ascii="Verdana" w:hAnsi="Verdana"/>
        </w:rPr>
        <w:t>многие функци</w:t>
      </w:r>
      <w:r w:rsidR="0084620C" w:rsidRPr="00BC5D1B">
        <w:rPr>
          <w:rFonts w:ascii="Verdana" w:hAnsi="Verdana"/>
        </w:rPr>
        <w:t>и</w:t>
      </w:r>
      <w:r w:rsidR="003162D2" w:rsidRPr="00BC5D1B">
        <w:rPr>
          <w:rFonts w:ascii="Verdana" w:hAnsi="Verdana"/>
        </w:rPr>
        <w:t xml:space="preserve"> </w:t>
      </w:r>
      <w:r w:rsidR="003162D2">
        <w:rPr>
          <w:rFonts w:ascii="Verdana" w:hAnsi="Verdana"/>
        </w:rPr>
        <w:t>смартфонов</w:t>
      </w:r>
      <w:r w:rsidRPr="00205687">
        <w:rPr>
          <w:rFonts w:ascii="Verdana" w:hAnsi="Verdana"/>
        </w:rPr>
        <w:t xml:space="preserve"> премиум-класса, которы</w:t>
      </w:r>
      <w:r w:rsidR="00BC5D1B">
        <w:rPr>
          <w:rFonts w:ascii="Verdana" w:hAnsi="Verdana"/>
        </w:rPr>
        <w:t>е</w:t>
      </w:r>
      <w:r w:rsidRPr="00205687">
        <w:rPr>
          <w:rFonts w:ascii="Verdana" w:hAnsi="Verdana"/>
        </w:rPr>
        <w:t xml:space="preserve"> потребители ожидают от Sony в устройства</w:t>
      </w:r>
      <w:r w:rsidR="00280D9B">
        <w:rPr>
          <w:rFonts w:ascii="Verdana" w:hAnsi="Verdana"/>
        </w:rPr>
        <w:t>х</w:t>
      </w:r>
      <w:r w:rsidRPr="00205687">
        <w:rPr>
          <w:rFonts w:ascii="Verdana" w:hAnsi="Verdana"/>
        </w:rPr>
        <w:t xml:space="preserve"> </w:t>
      </w:r>
      <w:r w:rsidR="003162D2">
        <w:rPr>
          <w:rFonts w:ascii="Verdana" w:hAnsi="Verdana"/>
        </w:rPr>
        <w:t>более низкого ценового сегмента</w:t>
      </w:r>
      <w:r w:rsidRPr="00205687">
        <w:rPr>
          <w:rFonts w:ascii="Verdana" w:hAnsi="Verdana"/>
        </w:rPr>
        <w:t xml:space="preserve">. Xperia E4g предлагает </w:t>
      </w:r>
      <w:r w:rsidR="00BC5D1B">
        <w:rPr>
          <w:rFonts w:ascii="Verdana" w:hAnsi="Verdana"/>
        </w:rPr>
        <w:t>высокое</w:t>
      </w:r>
      <w:r w:rsidRPr="00205687">
        <w:rPr>
          <w:rFonts w:ascii="Verdana" w:hAnsi="Verdana"/>
        </w:rPr>
        <w:t xml:space="preserve"> качество и простоту использования, </w:t>
      </w:r>
      <w:r w:rsidR="007B7C05">
        <w:rPr>
          <w:rFonts w:ascii="Verdana" w:hAnsi="Verdana"/>
        </w:rPr>
        <w:t>а также поддерживает работу в сверхскоростных сетях</w:t>
      </w:r>
      <w:r w:rsidRPr="00205687">
        <w:rPr>
          <w:rFonts w:ascii="Verdana" w:hAnsi="Verdana"/>
        </w:rPr>
        <w:t xml:space="preserve"> 4G LTE, — отметил </w:t>
      </w:r>
      <w:r w:rsidR="00E102CA">
        <w:rPr>
          <w:rFonts w:ascii="Verdana" w:hAnsi="Verdana"/>
        </w:rPr>
        <w:t xml:space="preserve">Тони </w:t>
      </w:r>
      <w:proofErr w:type="spellStart"/>
      <w:r w:rsidR="00E102CA">
        <w:rPr>
          <w:rFonts w:ascii="Verdana" w:hAnsi="Verdana"/>
        </w:rPr>
        <w:t>Макнулти</w:t>
      </w:r>
      <w:proofErr w:type="spellEnd"/>
      <w:r w:rsidR="00E102CA">
        <w:rPr>
          <w:rFonts w:ascii="Verdana" w:hAnsi="Verdana"/>
        </w:rPr>
        <w:t xml:space="preserve"> (</w:t>
      </w:r>
      <w:proofErr w:type="spellStart"/>
      <w:r w:rsidR="00E102CA">
        <w:rPr>
          <w:rFonts w:ascii="Verdana" w:hAnsi="Verdana"/>
        </w:rPr>
        <w:t>Tony</w:t>
      </w:r>
      <w:proofErr w:type="spellEnd"/>
      <w:r w:rsidR="00E102CA">
        <w:rPr>
          <w:rFonts w:ascii="Verdana" w:hAnsi="Verdana"/>
        </w:rPr>
        <w:t xml:space="preserve"> </w:t>
      </w:r>
      <w:proofErr w:type="spellStart"/>
      <w:r w:rsidR="00E102CA">
        <w:rPr>
          <w:rFonts w:ascii="Verdana" w:hAnsi="Verdana"/>
        </w:rPr>
        <w:t>McNulty</w:t>
      </w:r>
      <w:proofErr w:type="spellEnd"/>
      <w:r w:rsidR="00E102CA">
        <w:rPr>
          <w:rFonts w:ascii="Verdana" w:hAnsi="Verdana"/>
        </w:rPr>
        <w:t xml:space="preserve">), вице-президент, </w:t>
      </w:r>
      <w:r w:rsidR="000C1D86">
        <w:rPr>
          <w:rFonts w:ascii="Verdana" w:hAnsi="Verdana"/>
        </w:rPr>
        <w:t>н</w:t>
      </w:r>
      <w:r w:rsidR="00E102CA">
        <w:rPr>
          <w:rFonts w:ascii="Verdana" w:hAnsi="Verdana"/>
        </w:rPr>
        <w:t>аправление средней ценовой категории устройств в Sony Mobile Communications.</w:t>
      </w:r>
      <w:r w:rsidRPr="00205687">
        <w:rPr>
          <w:rFonts w:ascii="Verdana" w:hAnsi="Verdana"/>
        </w:rPr>
        <w:t xml:space="preserve"> — </w:t>
      </w:r>
      <w:r w:rsidR="007B7C05">
        <w:rPr>
          <w:rFonts w:ascii="Verdana" w:hAnsi="Verdana"/>
        </w:rPr>
        <w:t>Б</w:t>
      </w:r>
      <w:r w:rsidRPr="00205687">
        <w:rPr>
          <w:rFonts w:ascii="Verdana" w:hAnsi="Verdana"/>
        </w:rPr>
        <w:t xml:space="preserve">лагодаря простой настройке и </w:t>
      </w:r>
      <w:r w:rsidR="007B7C05">
        <w:rPr>
          <w:rFonts w:ascii="Verdana" w:hAnsi="Verdana"/>
        </w:rPr>
        <w:t>длительному</w:t>
      </w:r>
      <w:r w:rsidR="007B7C05" w:rsidRPr="00205687">
        <w:rPr>
          <w:rFonts w:ascii="Verdana" w:hAnsi="Verdana"/>
        </w:rPr>
        <w:t xml:space="preserve"> </w:t>
      </w:r>
      <w:r w:rsidR="00900735" w:rsidRPr="00205687">
        <w:rPr>
          <w:rFonts w:ascii="Verdana" w:hAnsi="Verdana"/>
        </w:rPr>
        <w:t xml:space="preserve">времени </w:t>
      </w:r>
      <w:r w:rsidR="007B7C05">
        <w:rPr>
          <w:rFonts w:ascii="Verdana" w:hAnsi="Verdana"/>
        </w:rPr>
        <w:t xml:space="preserve">автономной </w:t>
      </w:r>
      <w:r w:rsidR="00900735" w:rsidRPr="00205687">
        <w:rPr>
          <w:rFonts w:ascii="Verdana" w:hAnsi="Verdana"/>
        </w:rPr>
        <w:t xml:space="preserve">работы </w:t>
      </w:r>
      <w:r w:rsidRPr="00205687">
        <w:rPr>
          <w:rFonts w:ascii="Verdana" w:hAnsi="Verdana"/>
        </w:rPr>
        <w:t xml:space="preserve">обе модели </w:t>
      </w:r>
      <w:r w:rsidR="007B7C05">
        <w:rPr>
          <w:rFonts w:ascii="Verdana" w:hAnsi="Verdana"/>
        </w:rPr>
        <w:t xml:space="preserve">созданы </w:t>
      </w:r>
      <w:r w:rsidRPr="00205687">
        <w:rPr>
          <w:rFonts w:ascii="Verdana" w:hAnsi="Verdana"/>
        </w:rPr>
        <w:t xml:space="preserve">для тех, кто </w:t>
      </w:r>
      <w:r w:rsidR="007B7C05">
        <w:rPr>
          <w:rFonts w:ascii="Verdana" w:hAnsi="Verdana"/>
        </w:rPr>
        <w:t>ищет</w:t>
      </w:r>
      <w:r w:rsidR="007B7C05" w:rsidRPr="00205687">
        <w:rPr>
          <w:rFonts w:ascii="Verdana" w:hAnsi="Verdana"/>
        </w:rPr>
        <w:t xml:space="preserve"> </w:t>
      </w:r>
      <w:r w:rsidRPr="00205687">
        <w:rPr>
          <w:rFonts w:ascii="Verdana" w:hAnsi="Verdana"/>
        </w:rPr>
        <w:t>технологии премиум-класса и уникальные возможности Sony».</w:t>
      </w:r>
    </w:p>
    <w:p w:rsidR="000A2146" w:rsidRPr="00205687" w:rsidRDefault="000A2146" w:rsidP="00D1266F">
      <w:pPr>
        <w:pStyle w:val="a4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7B7C05" w:rsidRPr="00205687" w:rsidRDefault="007B7C05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C22CB0" w:rsidP="00D1266F">
      <w:pPr>
        <w:pStyle w:val="a4"/>
        <w:spacing w:line="360" w:lineRule="auto"/>
        <w:jc w:val="both"/>
        <w:rPr>
          <w:rFonts w:ascii="Verdana" w:hAnsi="Verdana" w:cs="Noteworthy Light"/>
          <w:color w:val="FF0000"/>
          <w:sz w:val="22"/>
          <w:szCs w:val="22"/>
        </w:rPr>
      </w:pPr>
      <w:r>
        <w:rPr>
          <w:rFonts w:ascii="Verdana" w:hAnsi="Verdana"/>
          <w:sz w:val="22"/>
        </w:rPr>
        <w:lastRenderedPageBreak/>
        <w:t xml:space="preserve">Делать фотографии с помощью </w:t>
      </w:r>
      <w:r w:rsidR="00D1266F" w:rsidRPr="00205687">
        <w:rPr>
          <w:rFonts w:ascii="Verdana" w:hAnsi="Verdana"/>
          <w:sz w:val="22"/>
        </w:rPr>
        <w:t>смартфон</w:t>
      </w:r>
      <w:r>
        <w:rPr>
          <w:rFonts w:ascii="Verdana" w:hAnsi="Verdana"/>
          <w:sz w:val="22"/>
        </w:rPr>
        <w:t>а</w:t>
      </w:r>
      <w:r w:rsidR="00D1266F" w:rsidRPr="00205687">
        <w:rPr>
          <w:rFonts w:ascii="Verdana" w:hAnsi="Verdana"/>
          <w:sz w:val="22"/>
        </w:rPr>
        <w:t xml:space="preserve"> стало легко как никогда благодаря технологии автоматического распознавания типа сцены и оптимизации параметров съемки для 52 различных </w:t>
      </w:r>
      <w:r w:rsidR="00D90D68">
        <w:rPr>
          <w:rFonts w:ascii="Verdana" w:hAnsi="Verdana"/>
          <w:sz w:val="22"/>
        </w:rPr>
        <w:t>условий съемки</w:t>
      </w:r>
      <w:r w:rsidR="00D1266F" w:rsidRPr="00205687">
        <w:rPr>
          <w:rFonts w:ascii="Verdana" w:hAnsi="Verdana"/>
          <w:sz w:val="22"/>
        </w:rPr>
        <w:t>. Получайте идеальные снимки, где бы вы ни находились, а с помощью NFC с легкостью делитесь изображениями всего одним прикосновением.</w:t>
      </w: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 w:rsidRPr="00205687">
        <w:rPr>
          <w:rFonts w:ascii="Verdana" w:hAnsi="Verdana"/>
          <w:sz w:val="22"/>
        </w:rPr>
        <w:t>Xperia E4g предлагает</w:t>
      </w:r>
      <w:r w:rsidR="007B7C05">
        <w:rPr>
          <w:rFonts w:ascii="Verdana" w:hAnsi="Verdana"/>
          <w:sz w:val="22"/>
        </w:rPr>
        <w:t xml:space="preserve"> пользователям</w:t>
      </w:r>
      <w:r w:rsidRPr="00205687">
        <w:rPr>
          <w:rFonts w:ascii="Verdana" w:hAnsi="Verdana"/>
          <w:sz w:val="22"/>
        </w:rPr>
        <w:t xml:space="preserve"> упрощенный интерфейс Simple Home с большими иконками и возможностью размещения всех ваших любимых приложений на одном экране</w:t>
      </w:r>
      <w:r w:rsidR="007B7C05">
        <w:rPr>
          <w:rFonts w:ascii="Verdana" w:hAnsi="Verdana"/>
          <w:sz w:val="22"/>
        </w:rPr>
        <w:t>.</w:t>
      </w:r>
      <w:r w:rsidR="007B7C05" w:rsidRPr="00205687">
        <w:rPr>
          <w:rFonts w:ascii="Verdana" w:hAnsi="Verdana"/>
          <w:sz w:val="22"/>
        </w:rPr>
        <w:t xml:space="preserve"> </w:t>
      </w:r>
      <w:r w:rsidR="007B7C05">
        <w:rPr>
          <w:rFonts w:ascii="Verdana" w:hAnsi="Verdana"/>
          <w:sz w:val="22"/>
        </w:rPr>
        <w:t>Больше</w:t>
      </w:r>
      <w:r w:rsidR="007B7C05" w:rsidRPr="00205687">
        <w:rPr>
          <w:rFonts w:ascii="Verdana" w:hAnsi="Verdana"/>
          <w:sz w:val="22"/>
        </w:rPr>
        <w:t xml:space="preserve"> </w:t>
      </w:r>
      <w:r w:rsidRPr="00205687">
        <w:rPr>
          <w:rFonts w:ascii="Verdana" w:hAnsi="Verdana"/>
          <w:sz w:val="22"/>
        </w:rPr>
        <w:t xml:space="preserve">вам не </w:t>
      </w:r>
      <w:r w:rsidR="007B7C05">
        <w:rPr>
          <w:rFonts w:ascii="Verdana" w:hAnsi="Verdana"/>
          <w:sz w:val="22"/>
        </w:rPr>
        <w:t>придется</w:t>
      </w:r>
      <w:r w:rsidR="007B7C05" w:rsidRPr="00205687">
        <w:rPr>
          <w:rFonts w:ascii="Verdana" w:hAnsi="Verdana"/>
          <w:sz w:val="22"/>
        </w:rPr>
        <w:t xml:space="preserve"> </w:t>
      </w:r>
      <w:r w:rsidRPr="00205687">
        <w:rPr>
          <w:rFonts w:ascii="Verdana" w:hAnsi="Verdana"/>
          <w:sz w:val="22"/>
        </w:rPr>
        <w:t xml:space="preserve">искать </w:t>
      </w:r>
      <w:r w:rsidR="007B7C05">
        <w:rPr>
          <w:rFonts w:ascii="Verdana" w:hAnsi="Verdana"/>
          <w:sz w:val="22"/>
        </w:rPr>
        <w:t>ваши приложения</w:t>
      </w:r>
      <w:r w:rsidR="007B7C05" w:rsidRPr="00205687">
        <w:rPr>
          <w:rFonts w:ascii="Verdana" w:hAnsi="Verdana"/>
          <w:sz w:val="22"/>
        </w:rPr>
        <w:t xml:space="preserve"> </w:t>
      </w:r>
      <w:r w:rsidRPr="00205687">
        <w:rPr>
          <w:rFonts w:ascii="Verdana" w:hAnsi="Verdana"/>
          <w:sz w:val="22"/>
        </w:rPr>
        <w:t>в папках —</w:t>
      </w:r>
      <w:r w:rsidR="007B7C05">
        <w:rPr>
          <w:rFonts w:ascii="Verdana" w:hAnsi="Verdana"/>
          <w:sz w:val="22"/>
        </w:rPr>
        <w:t xml:space="preserve"> это</w:t>
      </w:r>
      <w:r w:rsidRPr="00205687">
        <w:rPr>
          <w:rFonts w:ascii="Verdana" w:hAnsi="Verdana"/>
          <w:sz w:val="22"/>
        </w:rPr>
        <w:t xml:space="preserve"> идеальное решение, если вы предпочитаете использовать смартфон для конкретных целей.</w:t>
      </w: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 w:rsidRPr="00205687">
        <w:rPr>
          <w:rFonts w:ascii="Verdana" w:hAnsi="Verdana"/>
          <w:sz w:val="22"/>
        </w:rPr>
        <w:t>Смартфон Xperia E4g — это воплощение всех преимуществ Sony: закругленны</w:t>
      </w:r>
      <w:r w:rsidR="00030BBD" w:rsidRPr="00205687">
        <w:rPr>
          <w:rFonts w:ascii="Verdana" w:hAnsi="Verdana"/>
          <w:sz w:val="22"/>
        </w:rPr>
        <w:t>е углы</w:t>
      </w:r>
      <w:r w:rsidRPr="00205687">
        <w:rPr>
          <w:rFonts w:ascii="Verdana" w:hAnsi="Verdana"/>
          <w:sz w:val="22"/>
        </w:rPr>
        <w:t xml:space="preserve">, прочный и максимально комфортный </w:t>
      </w:r>
      <w:r w:rsidR="00030BBD" w:rsidRPr="00205687">
        <w:rPr>
          <w:rFonts w:ascii="Verdana" w:hAnsi="Verdana"/>
          <w:sz w:val="22"/>
        </w:rPr>
        <w:t>корпус для</w:t>
      </w:r>
      <w:r w:rsidRPr="00205687">
        <w:rPr>
          <w:rFonts w:ascii="Verdana" w:hAnsi="Verdana"/>
          <w:sz w:val="22"/>
        </w:rPr>
        <w:t xml:space="preserve"> работ</w:t>
      </w:r>
      <w:r w:rsidR="00030BBD" w:rsidRPr="00205687">
        <w:rPr>
          <w:rFonts w:ascii="Verdana" w:hAnsi="Verdana"/>
          <w:sz w:val="22"/>
        </w:rPr>
        <w:t>ы</w:t>
      </w:r>
      <w:r w:rsidRPr="00205687">
        <w:rPr>
          <w:rFonts w:ascii="Verdana" w:hAnsi="Verdana"/>
          <w:sz w:val="22"/>
        </w:rPr>
        <w:t xml:space="preserve"> одной рукой. </w:t>
      </w:r>
      <w:r w:rsidR="00753BAD">
        <w:rPr>
          <w:rFonts w:ascii="Verdana" w:hAnsi="Verdana"/>
          <w:sz w:val="22"/>
        </w:rPr>
        <w:t>Смартфон будет д</w:t>
      </w:r>
      <w:r w:rsidR="00CB520F" w:rsidRPr="00205687">
        <w:rPr>
          <w:rFonts w:ascii="Verdana" w:hAnsi="Verdana"/>
          <w:sz w:val="22"/>
        </w:rPr>
        <w:t>оступ</w:t>
      </w:r>
      <w:r w:rsidR="00753BAD">
        <w:rPr>
          <w:rFonts w:ascii="Verdana" w:hAnsi="Verdana"/>
          <w:sz w:val="22"/>
        </w:rPr>
        <w:t>е</w:t>
      </w:r>
      <w:r w:rsidR="00CB520F" w:rsidRPr="00205687">
        <w:rPr>
          <w:rFonts w:ascii="Verdana" w:hAnsi="Verdana"/>
          <w:sz w:val="22"/>
        </w:rPr>
        <w:t>н в классических черном и белом цветах</w:t>
      </w:r>
      <w:r w:rsidR="00753BAD">
        <w:rPr>
          <w:rFonts w:ascii="Verdana" w:hAnsi="Verdana"/>
          <w:sz w:val="22"/>
        </w:rPr>
        <w:t>.</w:t>
      </w: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F76CC7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hyperlink r:id="rId8">
        <w:r w:rsidR="00D1266F" w:rsidRPr="00205687">
          <w:rPr>
            <w:rStyle w:val="a6"/>
            <w:rFonts w:ascii="Verdana" w:hAnsi="Verdana"/>
            <w:sz w:val="22"/>
          </w:rPr>
          <w:t xml:space="preserve">Xperia E4g готов к работе в </w:t>
        </w:r>
        <w:r w:rsidR="00753BAD">
          <w:rPr>
            <w:rStyle w:val="a6"/>
            <w:rFonts w:ascii="Verdana" w:hAnsi="Verdana"/>
            <w:sz w:val="22"/>
          </w:rPr>
          <w:t>сетях</w:t>
        </w:r>
        <w:r w:rsidR="00753BAD" w:rsidRPr="00205687">
          <w:rPr>
            <w:rStyle w:val="a6"/>
            <w:rFonts w:ascii="Verdana" w:hAnsi="Verdana"/>
            <w:sz w:val="22"/>
          </w:rPr>
          <w:t xml:space="preserve"> </w:t>
        </w:r>
        <w:r w:rsidR="00D1266F" w:rsidRPr="00205687">
          <w:rPr>
            <w:rStyle w:val="a6"/>
            <w:rFonts w:ascii="Verdana" w:hAnsi="Verdana"/>
            <w:sz w:val="22"/>
          </w:rPr>
          <w:t>4G LTE</w:t>
        </w:r>
      </w:hyperlink>
      <w:r w:rsidR="00D1266F" w:rsidRPr="00205687">
        <w:rPr>
          <w:rFonts w:ascii="Verdana" w:hAnsi="Verdana"/>
          <w:sz w:val="22"/>
        </w:rPr>
        <w:t xml:space="preserve"> — это значит, что вы можете наслаждаться максимальной скоростью просмотра новостей и загрузки информации, быстро находить нужный маршрут с помощью карт, проверять и отправлять электронную почту, делиться фотографиями с друзьями и семьей за считанные секунды и без задержек слушать музыку </w:t>
      </w:r>
      <w:r w:rsidR="003626E7" w:rsidRPr="00205687">
        <w:rPr>
          <w:rFonts w:ascii="Verdana" w:hAnsi="Verdana"/>
          <w:sz w:val="22"/>
        </w:rPr>
        <w:t xml:space="preserve">в </w:t>
      </w:r>
      <w:r w:rsidR="007B7C05">
        <w:rPr>
          <w:rFonts w:ascii="Verdana" w:hAnsi="Verdana"/>
          <w:sz w:val="22"/>
        </w:rPr>
        <w:t>пути</w:t>
      </w:r>
      <w:r w:rsidR="003626E7" w:rsidRPr="00205687">
        <w:rPr>
          <w:rFonts w:ascii="Verdana" w:hAnsi="Verdana"/>
          <w:sz w:val="22"/>
        </w:rPr>
        <w:t>.</w:t>
      </w: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0A2146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 w:rsidRPr="00205687">
        <w:rPr>
          <w:rFonts w:ascii="Verdana" w:hAnsi="Verdana"/>
          <w:sz w:val="22"/>
        </w:rPr>
        <w:t>Xperia E4g</w:t>
      </w:r>
      <w:r w:rsidR="00D1266F" w:rsidRPr="00205687">
        <w:rPr>
          <w:rFonts w:ascii="Verdana" w:hAnsi="Verdana"/>
          <w:sz w:val="22"/>
        </w:rPr>
        <w:t xml:space="preserve"> снабжен мощным аккумулятором 2300 мА ч, который обеспечивает до двух дней</w:t>
      </w:r>
      <w:r w:rsidR="007B7C05">
        <w:rPr>
          <w:rFonts w:ascii="Verdana" w:hAnsi="Verdana"/>
          <w:sz w:val="22"/>
        </w:rPr>
        <w:t xml:space="preserve"> </w:t>
      </w:r>
      <w:r w:rsidR="007B7C05" w:rsidRPr="00205687">
        <w:rPr>
          <w:rFonts w:ascii="Verdana" w:hAnsi="Verdana"/>
          <w:sz w:val="22"/>
        </w:rPr>
        <w:t>автономной работы</w:t>
      </w:r>
      <w:r w:rsidR="00D1266F" w:rsidRPr="00205687">
        <w:rPr>
          <w:rStyle w:val="ad"/>
          <w:rFonts w:ascii="Verdana" w:hAnsi="Verdana"/>
          <w:sz w:val="22"/>
        </w:rPr>
        <w:endnoteReference w:id="1"/>
      </w:r>
      <w:r w:rsidR="00D1266F" w:rsidRPr="00205687">
        <w:rPr>
          <w:rFonts w:ascii="Verdana" w:hAnsi="Verdana"/>
          <w:sz w:val="22"/>
        </w:rPr>
        <w:t xml:space="preserve">, устраняя необходимость регулярной подзарядки. Если этого недостаточно, включите режим STAMINA, оптимизирующий расход энергии, или режим Ultra STAMINA, который позволит смартфону продержаться </w:t>
      </w:r>
      <w:r w:rsidR="007B7C05">
        <w:rPr>
          <w:rFonts w:ascii="Verdana" w:hAnsi="Verdana"/>
          <w:sz w:val="22"/>
        </w:rPr>
        <w:t>до 1</w:t>
      </w:r>
      <w:r w:rsidR="007B7C05" w:rsidRPr="00205687">
        <w:rPr>
          <w:rFonts w:ascii="Verdana" w:hAnsi="Verdana"/>
          <w:sz w:val="22"/>
        </w:rPr>
        <w:t xml:space="preserve"> недел</w:t>
      </w:r>
      <w:r w:rsidR="007B7C05">
        <w:rPr>
          <w:rFonts w:ascii="Verdana" w:hAnsi="Verdana"/>
          <w:sz w:val="22"/>
        </w:rPr>
        <w:t>и</w:t>
      </w:r>
      <w:r w:rsidR="007B7C05" w:rsidRPr="00205687">
        <w:rPr>
          <w:rFonts w:ascii="Verdana" w:hAnsi="Verdana"/>
          <w:sz w:val="22"/>
        </w:rPr>
        <w:t xml:space="preserve"> </w:t>
      </w:r>
      <w:r w:rsidR="00D1266F" w:rsidRPr="00205687">
        <w:rPr>
          <w:rFonts w:ascii="Verdana" w:hAnsi="Verdana"/>
          <w:sz w:val="22"/>
        </w:rPr>
        <w:t>за счет отключения всех второстепенных функций.</w:t>
      </w: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 w:rsidRPr="004D56C3">
        <w:rPr>
          <w:rFonts w:ascii="Verdana" w:hAnsi="Verdana"/>
          <w:sz w:val="22"/>
        </w:rPr>
        <w:t xml:space="preserve">Скорость и производительность </w:t>
      </w:r>
      <w:hyperlink r:id="rId9">
        <w:r w:rsidRPr="004D56C3">
          <w:rPr>
            <w:rStyle w:val="a6"/>
            <w:rFonts w:ascii="Verdana" w:hAnsi="Verdana"/>
            <w:sz w:val="22"/>
          </w:rPr>
          <w:t xml:space="preserve">Xperia E4g </w:t>
        </w:r>
        <w:r w:rsidR="00B6250D" w:rsidRPr="004D56C3">
          <w:rPr>
            <w:rStyle w:val="a6"/>
            <w:rFonts w:ascii="Verdana" w:hAnsi="Verdana"/>
            <w:sz w:val="22"/>
          </w:rPr>
          <w:t xml:space="preserve">гарантируются </w:t>
        </w:r>
        <w:r w:rsidRPr="004D56C3">
          <w:rPr>
            <w:rStyle w:val="a6"/>
            <w:rFonts w:ascii="Verdana" w:hAnsi="Verdana"/>
            <w:sz w:val="22"/>
          </w:rPr>
          <w:t xml:space="preserve">четырехъядерным процессором </w:t>
        </w:r>
        <w:r w:rsidR="00B6250D" w:rsidRPr="004D56C3">
          <w:rPr>
            <w:rStyle w:val="a6"/>
            <w:rFonts w:ascii="Verdana" w:hAnsi="Verdana"/>
            <w:sz w:val="22"/>
          </w:rPr>
          <w:t xml:space="preserve">с частотой </w:t>
        </w:r>
        <w:r w:rsidRPr="004D56C3">
          <w:rPr>
            <w:rStyle w:val="a6"/>
            <w:rFonts w:ascii="Verdana" w:hAnsi="Verdana"/>
            <w:sz w:val="22"/>
          </w:rPr>
          <w:t>1,5 ГГц</w:t>
        </w:r>
      </w:hyperlink>
      <w:r w:rsidRPr="004D56C3">
        <w:rPr>
          <w:rFonts w:ascii="Verdana" w:hAnsi="Verdana"/>
          <w:sz w:val="22"/>
        </w:rPr>
        <w:t>, который позволяет одновременно запускать несколько приложений, открывать</w:t>
      </w:r>
      <w:r w:rsidRPr="00205687">
        <w:rPr>
          <w:rFonts w:ascii="Verdana" w:hAnsi="Verdana"/>
          <w:sz w:val="22"/>
        </w:rPr>
        <w:t xml:space="preserve"> веб-страницы и</w:t>
      </w:r>
      <w:r w:rsidR="00484DCF" w:rsidRPr="00205687">
        <w:rPr>
          <w:rFonts w:ascii="Verdana" w:hAnsi="Verdana"/>
          <w:sz w:val="22"/>
        </w:rPr>
        <w:t xml:space="preserve"> просматривать потоковое видео.</w:t>
      </w:r>
    </w:p>
    <w:p w:rsidR="00D1266F" w:rsidRDefault="00D1266F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84620C" w:rsidRDefault="0084620C" w:rsidP="00D1266F">
      <w:pPr>
        <w:pStyle w:val="a4"/>
        <w:spacing w:line="360" w:lineRule="auto"/>
        <w:jc w:val="both"/>
        <w:rPr>
          <w:rFonts w:ascii="Verdana" w:hAnsi="Verdana"/>
          <w:sz w:val="22"/>
        </w:rPr>
      </w:pPr>
      <w:r w:rsidRPr="00205687">
        <w:rPr>
          <w:rFonts w:ascii="Verdana" w:hAnsi="Verdana"/>
          <w:sz w:val="22"/>
        </w:rPr>
        <w:t xml:space="preserve">Для тех, кто раньше никогда не пользовался смартфонами Xperia, предусмотрен инструмент сверхбыстрой и беспроблемной миграции с других устройств под управлением Android, Windows или BlackBerry. </w:t>
      </w:r>
    </w:p>
    <w:p w:rsidR="0084620C" w:rsidRPr="00205687" w:rsidRDefault="0084620C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Default="00D1266F" w:rsidP="00D1266F">
      <w:pPr>
        <w:pStyle w:val="a4"/>
        <w:spacing w:line="360" w:lineRule="auto"/>
        <w:jc w:val="both"/>
        <w:rPr>
          <w:rFonts w:ascii="Verdana" w:hAnsi="Verdana"/>
          <w:sz w:val="22"/>
        </w:rPr>
      </w:pPr>
      <w:r w:rsidRPr="00205687">
        <w:rPr>
          <w:rFonts w:ascii="Verdana" w:hAnsi="Verdana"/>
          <w:sz w:val="22"/>
        </w:rPr>
        <w:t xml:space="preserve">Xperia E4g </w:t>
      </w:r>
      <w:r w:rsidR="00753BAD">
        <w:rPr>
          <w:rFonts w:ascii="Verdana" w:hAnsi="Verdana"/>
          <w:sz w:val="22"/>
        </w:rPr>
        <w:t>поступит в продажу</w:t>
      </w:r>
      <w:r w:rsidR="00B6250D">
        <w:rPr>
          <w:rFonts w:ascii="Verdana" w:hAnsi="Verdana"/>
          <w:sz w:val="22"/>
        </w:rPr>
        <w:t xml:space="preserve"> по всему миру,</w:t>
      </w:r>
      <w:r w:rsidR="00753BAD">
        <w:rPr>
          <w:rFonts w:ascii="Verdana" w:hAnsi="Verdana"/>
          <w:sz w:val="22"/>
        </w:rPr>
        <w:t xml:space="preserve"> начиная</w:t>
      </w:r>
      <w:r w:rsidRPr="00205687">
        <w:rPr>
          <w:rFonts w:ascii="Verdana" w:hAnsi="Verdana"/>
          <w:sz w:val="22"/>
        </w:rPr>
        <w:t xml:space="preserve"> с апреля </w:t>
      </w:r>
      <w:r w:rsidR="00753BAD">
        <w:rPr>
          <w:rFonts w:ascii="Verdana" w:hAnsi="Verdana"/>
          <w:sz w:val="22"/>
        </w:rPr>
        <w:t>2015 года</w:t>
      </w:r>
      <w:r w:rsidRPr="00205687">
        <w:rPr>
          <w:rFonts w:ascii="Verdana" w:hAnsi="Verdana"/>
          <w:sz w:val="22"/>
        </w:rPr>
        <w:t xml:space="preserve">. Смартфон также будет доступен в версии с двумя SIM-картами. </w:t>
      </w:r>
      <w:r w:rsidR="00484DCF" w:rsidRPr="00205687">
        <w:rPr>
          <w:rFonts w:ascii="Verdana" w:hAnsi="Verdana"/>
          <w:sz w:val="22"/>
        </w:rPr>
        <w:t xml:space="preserve">С подробным описанием технических характеристик можно ознакомиться </w:t>
      </w:r>
      <w:hyperlink r:id="rId10" w:history="1">
        <w:r w:rsidR="008E752F" w:rsidRPr="008E752F">
          <w:rPr>
            <w:rStyle w:val="a6"/>
            <w:rFonts w:ascii="Verdana" w:hAnsi="Verdana"/>
            <w:sz w:val="22"/>
          </w:rPr>
          <w:t>по ссылке</w:t>
        </w:r>
      </w:hyperlink>
      <w:r w:rsidR="008E752F">
        <w:rPr>
          <w:rFonts w:ascii="Verdana" w:hAnsi="Verdana"/>
          <w:sz w:val="22"/>
        </w:rPr>
        <w:t>.</w:t>
      </w:r>
    </w:p>
    <w:p w:rsidR="00D90D68" w:rsidRDefault="00D90D68" w:rsidP="00D1266F">
      <w:pPr>
        <w:pStyle w:val="a4"/>
        <w:spacing w:line="360" w:lineRule="auto"/>
        <w:jc w:val="both"/>
        <w:rPr>
          <w:rFonts w:ascii="Verdana" w:hAnsi="Verdana"/>
          <w:sz w:val="22"/>
        </w:rPr>
      </w:pPr>
    </w:p>
    <w:p w:rsidR="00D90D68" w:rsidRDefault="00D90D68" w:rsidP="00D1266F">
      <w:pPr>
        <w:pStyle w:val="a4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Официальный комплект поставки </w:t>
      </w:r>
      <w:r>
        <w:rPr>
          <w:rFonts w:ascii="Verdana" w:hAnsi="Verdana"/>
          <w:sz w:val="22"/>
          <w:lang w:val="en-US"/>
        </w:rPr>
        <w:t>Xperia</w:t>
      </w:r>
      <w:r w:rsidR="00BC0880">
        <w:rPr>
          <w:rFonts w:ascii="Verdana" w:hAnsi="Verdana"/>
          <w:sz w:val="22"/>
        </w:rPr>
        <w:t>™</w:t>
      </w:r>
      <w:r w:rsidRPr="004D56C3">
        <w:rPr>
          <w:rFonts w:ascii="Verdana" w:hAnsi="Verdana"/>
          <w:sz w:val="22"/>
        </w:rPr>
        <w:t xml:space="preserve"> 4</w:t>
      </w:r>
      <w:r>
        <w:rPr>
          <w:rFonts w:ascii="Verdana" w:hAnsi="Verdana"/>
          <w:sz w:val="22"/>
          <w:lang w:val="en-US"/>
        </w:rPr>
        <w:t>g</w:t>
      </w:r>
      <w:r w:rsidR="00BA4595" w:rsidRPr="004D56C3">
        <w:rPr>
          <w:rFonts w:ascii="Verdana" w:hAnsi="Verdana"/>
          <w:sz w:val="22"/>
        </w:rPr>
        <w:t xml:space="preserve"> </w:t>
      </w:r>
      <w:r w:rsidR="00BA4595">
        <w:rPr>
          <w:rFonts w:ascii="Verdana" w:hAnsi="Verdana"/>
          <w:sz w:val="22"/>
        </w:rPr>
        <w:t>в Россию</w:t>
      </w:r>
      <w:r>
        <w:rPr>
          <w:rFonts w:ascii="Verdana" w:hAnsi="Verdana"/>
          <w:sz w:val="22"/>
        </w:rPr>
        <w:t>:</w:t>
      </w:r>
    </w:p>
    <w:p w:rsidR="00D90D68" w:rsidRPr="004D56C3" w:rsidRDefault="00BC0880" w:rsidP="00C22CB0">
      <w:pPr>
        <w:pStyle w:val="a4"/>
        <w:numPr>
          <w:ilvl w:val="0"/>
          <w:numId w:val="2"/>
        </w:numPr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>
        <w:rPr>
          <w:rFonts w:ascii="Verdana" w:hAnsi="Verdana" w:cs="Noteworthy Light"/>
          <w:sz w:val="22"/>
          <w:szCs w:val="22"/>
        </w:rPr>
        <w:t xml:space="preserve">Смартфон </w:t>
      </w:r>
      <w:r>
        <w:rPr>
          <w:rFonts w:ascii="Verdana" w:hAnsi="Verdana" w:cs="Noteworthy Light"/>
          <w:sz w:val="22"/>
          <w:szCs w:val="22"/>
          <w:lang w:val="en-US"/>
        </w:rPr>
        <w:t>Sony</w:t>
      </w:r>
      <w:r w:rsidRPr="004D56C3">
        <w:rPr>
          <w:rFonts w:ascii="Verdana" w:hAnsi="Verdana" w:cs="Noteworthy Light"/>
          <w:sz w:val="22"/>
          <w:szCs w:val="22"/>
        </w:rPr>
        <w:t xml:space="preserve"> </w:t>
      </w:r>
      <w:r>
        <w:rPr>
          <w:rFonts w:ascii="Verdana" w:hAnsi="Verdana" w:cs="Noteworthy Light"/>
          <w:sz w:val="22"/>
          <w:szCs w:val="22"/>
          <w:lang w:val="en-US"/>
        </w:rPr>
        <w:t>Xperia</w:t>
      </w:r>
      <w:r w:rsidRPr="004D56C3">
        <w:rPr>
          <w:rFonts w:ascii="Verdana" w:hAnsi="Verdana" w:cs="Noteworthy Light"/>
          <w:sz w:val="22"/>
          <w:szCs w:val="22"/>
        </w:rPr>
        <w:t xml:space="preserve">™ </w:t>
      </w:r>
      <w:r>
        <w:rPr>
          <w:rFonts w:ascii="Verdana" w:hAnsi="Verdana" w:cs="Noteworthy Light"/>
          <w:sz w:val="22"/>
          <w:szCs w:val="22"/>
          <w:lang w:val="en-US"/>
        </w:rPr>
        <w:t>E</w:t>
      </w:r>
      <w:r w:rsidRPr="004D56C3">
        <w:rPr>
          <w:rFonts w:ascii="Verdana" w:hAnsi="Verdana" w:cs="Noteworthy Light"/>
          <w:sz w:val="22"/>
          <w:szCs w:val="22"/>
        </w:rPr>
        <w:t>4</w:t>
      </w:r>
      <w:r>
        <w:rPr>
          <w:rFonts w:ascii="Verdana" w:hAnsi="Verdana" w:cs="Noteworthy Light"/>
          <w:sz w:val="22"/>
          <w:szCs w:val="22"/>
          <w:lang w:val="en-US"/>
        </w:rPr>
        <w:t>g</w:t>
      </w:r>
    </w:p>
    <w:p w:rsidR="00BC0880" w:rsidRDefault="00BC0880" w:rsidP="00C22CB0">
      <w:pPr>
        <w:pStyle w:val="a4"/>
        <w:numPr>
          <w:ilvl w:val="0"/>
          <w:numId w:val="2"/>
        </w:numPr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>
        <w:rPr>
          <w:rFonts w:ascii="Verdana" w:hAnsi="Verdana" w:cs="Noteworthy Light"/>
          <w:sz w:val="22"/>
          <w:szCs w:val="22"/>
        </w:rPr>
        <w:t>Блок зарядного устройства ЕР800</w:t>
      </w:r>
    </w:p>
    <w:p w:rsidR="00BC0880" w:rsidRDefault="00BC0880" w:rsidP="00C22CB0">
      <w:pPr>
        <w:pStyle w:val="a4"/>
        <w:numPr>
          <w:ilvl w:val="0"/>
          <w:numId w:val="2"/>
        </w:numPr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>
        <w:rPr>
          <w:rFonts w:ascii="Verdana" w:hAnsi="Verdana" w:cs="Noteworthy Light"/>
          <w:sz w:val="22"/>
          <w:szCs w:val="22"/>
        </w:rPr>
        <w:t xml:space="preserve">Кабель </w:t>
      </w:r>
      <w:proofErr w:type="spellStart"/>
      <w:r>
        <w:rPr>
          <w:rFonts w:ascii="Verdana" w:hAnsi="Verdana" w:cs="Noteworthy Light"/>
          <w:sz w:val="22"/>
          <w:szCs w:val="22"/>
          <w:lang w:val="en-US"/>
        </w:rPr>
        <w:t>microUSB</w:t>
      </w:r>
      <w:proofErr w:type="spellEnd"/>
      <w:r w:rsidRPr="004D56C3">
        <w:rPr>
          <w:rFonts w:ascii="Verdana" w:hAnsi="Verdana" w:cs="Noteworthy Light"/>
          <w:sz w:val="22"/>
          <w:szCs w:val="22"/>
        </w:rPr>
        <w:t xml:space="preserve"> </w:t>
      </w:r>
      <w:r>
        <w:rPr>
          <w:rFonts w:ascii="Verdana" w:hAnsi="Verdana" w:cs="Noteworthy Light"/>
          <w:sz w:val="22"/>
          <w:szCs w:val="22"/>
        </w:rPr>
        <w:t xml:space="preserve">ЕС300 для зарядки и синхронизации с ПК </w:t>
      </w:r>
    </w:p>
    <w:p w:rsidR="00BC0880" w:rsidRPr="00BC0880" w:rsidRDefault="00BC0880" w:rsidP="00C22CB0">
      <w:pPr>
        <w:pStyle w:val="a4"/>
        <w:numPr>
          <w:ilvl w:val="0"/>
          <w:numId w:val="2"/>
        </w:numPr>
        <w:spacing w:line="360" w:lineRule="auto"/>
        <w:jc w:val="both"/>
        <w:rPr>
          <w:rFonts w:ascii="Verdana" w:hAnsi="Verdana" w:cs="Noteworthy Light"/>
          <w:sz w:val="22"/>
          <w:szCs w:val="22"/>
        </w:rPr>
      </w:pPr>
      <w:r>
        <w:rPr>
          <w:rFonts w:ascii="Verdana" w:hAnsi="Verdana" w:cs="Noteworthy Light"/>
          <w:sz w:val="22"/>
          <w:szCs w:val="22"/>
        </w:rPr>
        <w:t>Документация</w:t>
      </w:r>
    </w:p>
    <w:p w:rsidR="00BA4595" w:rsidRPr="00205687" w:rsidRDefault="00BA4595" w:rsidP="00D1266F">
      <w:pPr>
        <w:pStyle w:val="a4"/>
        <w:spacing w:line="360" w:lineRule="auto"/>
        <w:jc w:val="both"/>
        <w:rPr>
          <w:rFonts w:ascii="Verdana" w:hAnsi="Verdana" w:cs="Noteworthy Light"/>
          <w:sz w:val="22"/>
          <w:szCs w:val="22"/>
        </w:rPr>
      </w:pPr>
    </w:p>
    <w:p w:rsidR="00D1266F" w:rsidRPr="00205687" w:rsidRDefault="00D1266F" w:rsidP="00D1266F">
      <w:pPr>
        <w:pStyle w:val="ab"/>
        <w:rPr>
          <w:rStyle w:val="ad"/>
        </w:rPr>
      </w:pPr>
    </w:p>
    <w:p w:rsidR="00D1266F" w:rsidRPr="00205687" w:rsidRDefault="00D1266F" w:rsidP="00D1266F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05687">
        <w:rPr>
          <w:rFonts w:ascii="Verdana" w:hAnsi="Verdana"/>
          <w:b/>
          <w:sz w:val="20"/>
        </w:rPr>
        <w:t>- КОНЕЦ -</w:t>
      </w:r>
    </w:p>
    <w:p w:rsidR="00D1266F" w:rsidRPr="00205687" w:rsidRDefault="00D1266F" w:rsidP="00D1266F">
      <w:pPr>
        <w:pStyle w:val="a9"/>
        <w:spacing w:line="220" w:lineRule="exac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:rsidR="00D1266F" w:rsidRPr="00205687" w:rsidRDefault="00D1266F" w:rsidP="00D1266F">
      <w:pPr>
        <w:pStyle w:val="a9"/>
        <w:spacing w:line="220" w:lineRule="exact"/>
        <w:jc w:val="both"/>
        <w:outlineLvl w:val="0"/>
        <w:rPr>
          <w:rFonts w:ascii="Verdana" w:hAnsi="Verdana" w:cs="Arial"/>
          <w:b/>
          <w:sz w:val="18"/>
          <w:szCs w:val="18"/>
        </w:rPr>
      </w:pPr>
    </w:p>
    <w:p w:rsidR="00D1266F" w:rsidRPr="00205687" w:rsidRDefault="00D1266F" w:rsidP="00D1266F">
      <w:pPr>
        <w:jc w:val="both"/>
        <w:rPr>
          <w:rFonts w:ascii="Verdana" w:hAnsi="Verdana"/>
          <w:sz w:val="18"/>
          <w:szCs w:val="18"/>
        </w:rPr>
      </w:pPr>
      <w:r w:rsidRPr="00205687">
        <w:rPr>
          <w:rFonts w:ascii="Verdana" w:hAnsi="Verdana"/>
          <w:sz w:val="18"/>
        </w:rPr>
        <w:t>Юридическая информация</w:t>
      </w:r>
    </w:p>
    <w:p w:rsidR="00D1266F" w:rsidRPr="00D1266F" w:rsidRDefault="00D1266F" w:rsidP="00D1266F">
      <w:pPr>
        <w:jc w:val="both"/>
        <w:rPr>
          <w:rFonts w:ascii="Verdana" w:hAnsi="Verdana"/>
          <w:sz w:val="18"/>
          <w:szCs w:val="18"/>
        </w:rPr>
      </w:pPr>
      <w:r w:rsidRPr="00205687">
        <w:rPr>
          <w:rFonts w:ascii="Verdana" w:hAnsi="Verdana"/>
          <w:sz w:val="18"/>
        </w:rPr>
        <w:t>1) Фактические характеристики могут отличаться в зависимости от региона сбыта. 2)</w:t>
      </w:r>
      <w:r w:rsidR="00BA10BE" w:rsidRPr="00205687">
        <w:rPr>
          <w:rFonts w:ascii="Verdana" w:hAnsi="Verdana"/>
          <w:sz w:val="18"/>
        </w:rPr>
        <w:t> </w:t>
      </w:r>
      <w:r w:rsidRPr="00205687">
        <w:rPr>
          <w:rFonts w:ascii="Verdana" w:hAnsi="Verdana"/>
          <w:sz w:val="18"/>
        </w:rPr>
        <w:t>Время работы зависит от настроек сети, типа SIM-карты, подключенных аксессуаров и часто используемых приложений (например, игры и т. п.). Варианты комплектации и расцветки корпуса зависят от региона. Не в каждом регионе может быть доступен весь ассортимент аксессуаров. 3) Изображения приведены только в иллюстративных целях. Главный экран вашего устройства может выглядеть по-другому. Некоторые функции могут быть недоступны в вашей стране или регионе.</w:t>
      </w:r>
    </w:p>
    <w:p w:rsidR="00D1266F" w:rsidRPr="00D1266F" w:rsidRDefault="00D1266F" w:rsidP="00D1266F">
      <w:pPr>
        <w:jc w:val="both"/>
        <w:rPr>
          <w:rFonts w:ascii="Verdana" w:hAnsi="Verdana"/>
          <w:sz w:val="18"/>
          <w:szCs w:val="18"/>
        </w:rPr>
      </w:pPr>
    </w:p>
    <w:p w:rsidR="00C559E6" w:rsidRPr="00D1266F" w:rsidRDefault="00C559E6"/>
    <w:sectPr w:rsidR="00C559E6" w:rsidRPr="00D1266F" w:rsidSect="000F588C">
      <w:headerReference w:type="default" r:id="rId11"/>
      <w:endnotePr>
        <w:numFmt w:val="decimal"/>
      </w:endnotePr>
      <w:pgSz w:w="11900" w:h="16840"/>
      <w:pgMar w:top="1440" w:right="1552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C7" w:rsidRDefault="00F76CC7" w:rsidP="00D1266F">
      <w:pPr>
        <w:spacing w:after="0" w:line="240" w:lineRule="auto"/>
      </w:pPr>
      <w:r>
        <w:separator/>
      </w:r>
    </w:p>
  </w:endnote>
  <w:endnote w:type="continuationSeparator" w:id="0">
    <w:p w:rsidR="00F76CC7" w:rsidRDefault="00F76CC7" w:rsidP="00D1266F">
      <w:pPr>
        <w:spacing w:after="0" w:line="240" w:lineRule="auto"/>
      </w:pPr>
      <w:r>
        <w:continuationSeparator/>
      </w:r>
    </w:p>
  </w:endnote>
  <w:endnote w:id="1">
    <w:p w:rsidR="00D1266F" w:rsidRDefault="00D1266F" w:rsidP="00D1266F">
      <w:pPr>
        <w:widowControl w:val="0"/>
        <w:autoSpaceDE w:val="0"/>
        <w:autoSpaceDN w:val="0"/>
        <w:adjustRightInd w:val="0"/>
        <w:spacing w:after="300" w:line="360" w:lineRule="auto"/>
        <w:rPr>
          <w:rFonts w:ascii="Verdana" w:eastAsia="MS Mincho" w:hAnsi="Verdana" w:cs="Noteworthy Light"/>
          <w:sz w:val="16"/>
          <w:szCs w:val="16"/>
          <w:lang w:val="en-US"/>
        </w:rPr>
      </w:pPr>
    </w:p>
    <w:p w:rsidR="00D1266F" w:rsidRPr="006B15CC" w:rsidRDefault="00D1266F" w:rsidP="00D1266F">
      <w:pPr>
        <w:widowControl w:val="0"/>
        <w:autoSpaceDE w:val="0"/>
        <w:autoSpaceDN w:val="0"/>
        <w:adjustRightInd w:val="0"/>
        <w:spacing w:after="300" w:line="360" w:lineRule="auto"/>
        <w:rPr>
          <w:rFonts w:ascii="Verdana" w:hAnsi="Verdana" w:cs="Noteworthy Light"/>
          <w:sz w:val="16"/>
          <w:szCs w:val="16"/>
        </w:rPr>
      </w:pPr>
      <w:r>
        <w:rPr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По результатам испытаний аккумулятора, проводившихся Sony Mobile Communications </w:t>
      </w:r>
      <w:r w:rsidRPr="00646650">
        <w:rPr>
          <w:rFonts w:ascii="Verdana" w:hAnsi="Verdana"/>
          <w:sz w:val="16"/>
        </w:rPr>
        <w:t>AB</w:t>
      </w:r>
      <w:r>
        <w:rPr>
          <w:rFonts w:ascii="Verdana" w:hAnsi="Verdana"/>
          <w:sz w:val="16"/>
        </w:rPr>
        <w:t xml:space="preserve"> с декабря 2014 года по январь 2015 года, при интенсивности использования, характерной для среднестатистического пользователя смартфона. Дополнительную информацию см. на веб-сайте: </w:t>
      </w:r>
      <w:hyperlink r:id="rId1">
        <w:r>
          <w:rPr>
            <w:rFonts w:ascii="Verdana" w:hAnsi="Verdana"/>
            <w:sz w:val="16"/>
          </w:rPr>
          <w:t>www.sonymobile.com/testresults</w:t>
        </w:r>
      </w:hyperlink>
    </w:p>
    <w:p w:rsidR="00D1266F" w:rsidRDefault="00D1266F" w:rsidP="00D1266F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2 Сроки, наличие в продаже и цена могут варьироваться в зависимости от рынка и/или оператора</w:t>
      </w:r>
    </w:p>
    <w:p w:rsidR="00BE30F8" w:rsidRDefault="00BE30F8" w:rsidP="00D1266F">
      <w:pPr>
        <w:rPr>
          <w:rFonts w:ascii="Verdana" w:hAnsi="Verdana"/>
          <w:sz w:val="16"/>
        </w:rPr>
      </w:pPr>
    </w:p>
    <w:p w:rsidR="00BE30F8" w:rsidRPr="00293F60" w:rsidRDefault="00BE30F8" w:rsidP="00BE30F8">
      <w:pPr>
        <w:pStyle w:val="a7"/>
        <w:jc w:val="both"/>
        <w:rPr>
          <w:rFonts w:ascii="Verdana" w:hAnsi="Verdana"/>
          <w:b/>
          <w:bCs/>
          <w:sz w:val="18"/>
          <w:szCs w:val="18"/>
        </w:rPr>
      </w:pPr>
      <w:r w:rsidRPr="00293F60">
        <w:rPr>
          <w:rFonts w:ascii="Verdana" w:hAnsi="Verdana"/>
          <w:b/>
          <w:bCs/>
          <w:sz w:val="18"/>
          <w:szCs w:val="18"/>
        </w:rPr>
        <w:t xml:space="preserve">О </w:t>
      </w:r>
      <w:r w:rsidRPr="00293F60">
        <w:rPr>
          <w:rFonts w:ascii="Verdana" w:hAnsi="Verdana"/>
          <w:b/>
          <w:bCs/>
          <w:sz w:val="18"/>
          <w:szCs w:val="18"/>
          <w:lang w:val="en-US"/>
        </w:rPr>
        <w:t>Sony</w:t>
      </w:r>
      <w:r w:rsidRPr="00293F60">
        <w:rPr>
          <w:rFonts w:ascii="Verdana" w:hAnsi="Verdana"/>
          <w:b/>
          <w:bCs/>
          <w:sz w:val="18"/>
          <w:szCs w:val="18"/>
        </w:rPr>
        <w:t xml:space="preserve"> </w:t>
      </w:r>
      <w:r w:rsidRPr="00293F60">
        <w:rPr>
          <w:rFonts w:ascii="Verdana" w:hAnsi="Verdana"/>
          <w:b/>
          <w:bCs/>
          <w:sz w:val="18"/>
          <w:szCs w:val="18"/>
          <w:lang w:val="en-US"/>
        </w:rPr>
        <w:t>Mobile</w:t>
      </w:r>
      <w:r w:rsidRPr="00293F60">
        <w:rPr>
          <w:rFonts w:ascii="Verdana" w:hAnsi="Verdana"/>
          <w:b/>
          <w:bCs/>
          <w:sz w:val="18"/>
          <w:szCs w:val="18"/>
        </w:rPr>
        <w:t xml:space="preserve"> </w:t>
      </w:r>
      <w:r w:rsidRPr="00293F60">
        <w:rPr>
          <w:rFonts w:ascii="Verdana" w:hAnsi="Verdana"/>
          <w:b/>
          <w:bCs/>
          <w:sz w:val="18"/>
          <w:szCs w:val="18"/>
          <w:lang w:val="en-US"/>
        </w:rPr>
        <w:t>Communications</w:t>
      </w:r>
      <w:r w:rsidRPr="00293F60">
        <w:rPr>
          <w:rFonts w:ascii="Verdana" w:hAnsi="Verdana"/>
          <w:b/>
          <w:bCs/>
          <w:sz w:val="18"/>
          <w:szCs w:val="18"/>
        </w:rPr>
        <w:t xml:space="preserve"> </w:t>
      </w:r>
    </w:p>
    <w:p w:rsidR="00BE30F8" w:rsidRPr="00454D71" w:rsidRDefault="00BE30F8" w:rsidP="00BE30F8">
      <w:pPr>
        <w:jc w:val="both"/>
        <w:rPr>
          <w:rFonts w:ascii="Verdana" w:hAnsi="Verdana"/>
          <w:sz w:val="18"/>
          <w:szCs w:val="18"/>
          <w:lang w:eastAsia="en-US" w:bidi="ar-SA"/>
        </w:rPr>
      </w:pPr>
      <w:r w:rsidRPr="00293F60">
        <w:rPr>
          <w:rFonts w:ascii="Verdana" w:hAnsi="Verdana"/>
          <w:sz w:val="18"/>
          <w:szCs w:val="18"/>
          <w:lang w:eastAsia="en-US" w:bidi="ar-SA"/>
        </w:rPr>
        <w:t xml:space="preserve">Sony Mobile Communications – подразделение компании Sony Corporation, расположенной в Токио и являющейся ведущим мировым новатором в сфере аудио, видео, игр, коммуникаций, технологических устройств и продукции в области информационных технологий для потребительского и профессионального рынков. Благодаря своим подразделениям, занятым в области музыки, кино, компьютерных игр и онлайн-бизнеса, уникальное позиционирование Sony позволяет компании играть ведущую роль в области электроники и развлечений. В линейке смартфонов Xperia™ Sony Mobile Communications предлагает лучшие технологии Sony, высококачественный контент и услуги, а также простой способ подключения к миру сетевых развлечений Sony. Более подробную информацию вы найдете на сайте </w:t>
      </w:r>
      <w:r w:rsidRPr="00293F60">
        <w:rPr>
          <w:rStyle w:val="a6"/>
          <w:rFonts w:ascii="Verdana" w:eastAsia="MS Mincho" w:hAnsi="Verdana"/>
          <w:sz w:val="18"/>
          <w:szCs w:val="18"/>
          <w:lang w:val="en-US" w:eastAsia="en-US" w:bidi="ar-SA"/>
        </w:rPr>
        <w:t>www</w:t>
      </w:r>
      <w:r w:rsidRPr="00293F60">
        <w:rPr>
          <w:rStyle w:val="a6"/>
          <w:rFonts w:ascii="Verdana" w:eastAsia="MS Mincho" w:hAnsi="Verdana"/>
          <w:sz w:val="18"/>
          <w:szCs w:val="18"/>
          <w:lang w:eastAsia="en-US" w:bidi="ar-SA"/>
        </w:rPr>
        <w:t>.</w:t>
      </w:r>
      <w:r w:rsidRPr="00293F60">
        <w:rPr>
          <w:rStyle w:val="a6"/>
          <w:rFonts w:ascii="Verdana" w:eastAsia="MS Mincho" w:hAnsi="Verdana"/>
          <w:sz w:val="18"/>
          <w:szCs w:val="18"/>
          <w:lang w:val="en-US" w:eastAsia="en-US" w:bidi="ar-SA"/>
        </w:rPr>
        <w:t>sonymobile</w:t>
      </w:r>
      <w:r w:rsidRPr="00293F60">
        <w:rPr>
          <w:rStyle w:val="a6"/>
          <w:rFonts w:ascii="Verdana" w:eastAsia="MS Mincho" w:hAnsi="Verdana"/>
          <w:sz w:val="18"/>
          <w:szCs w:val="18"/>
          <w:lang w:eastAsia="en-US" w:bidi="ar-SA"/>
        </w:rPr>
        <w:t>.</w:t>
      </w:r>
      <w:r w:rsidRPr="00293F60">
        <w:rPr>
          <w:rStyle w:val="a6"/>
          <w:rFonts w:ascii="Verdana" w:eastAsia="MS Mincho" w:hAnsi="Verdana"/>
          <w:sz w:val="18"/>
          <w:szCs w:val="18"/>
          <w:lang w:val="en-US" w:eastAsia="en-US" w:bidi="ar-SA"/>
        </w:rPr>
        <w:t>com</w:t>
      </w:r>
      <w:r w:rsidRPr="00293F60">
        <w:rPr>
          <w:rStyle w:val="a6"/>
          <w:rFonts w:ascii="Verdana" w:eastAsia="MS Mincho" w:hAnsi="Verdana"/>
          <w:sz w:val="18"/>
          <w:szCs w:val="18"/>
          <w:lang w:eastAsia="en-US" w:bidi="ar-SA"/>
        </w:rPr>
        <w:t>/</w:t>
      </w:r>
      <w:r w:rsidRPr="00293F60">
        <w:rPr>
          <w:rStyle w:val="a6"/>
          <w:rFonts w:ascii="Verdana" w:eastAsia="MS Mincho" w:hAnsi="Verdana"/>
          <w:sz w:val="18"/>
          <w:szCs w:val="18"/>
          <w:lang w:val="en-US" w:eastAsia="en-US" w:bidi="ar-SA"/>
        </w:rPr>
        <w:t>ru</w:t>
      </w:r>
      <w:r w:rsidRPr="00293F60">
        <w:rPr>
          <w:rStyle w:val="a6"/>
          <w:rFonts w:ascii="Verdana" w:eastAsia="MS Mincho" w:hAnsi="Verdana"/>
          <w:sz w:val="18"/>
          <w:szCs w:val="18"/>
          <w:lang w:eastAsia="en-US" w:bidi="ar-SA"/>
        </w:rPr>
        <w:t>.</w:t>
      </w:r>
    </w:p>
    <w:p w:rsidR="00BE30F8" w:rsidRPr="00293F60" w:rsidRDefault="00BE30F8" w:rsidP="00BE30F8">
      <w:pPr>
        <w:jc w:val="both"/>
        <w:rPr>
          <w:rFonts w:ascii="Verdana" w:hAnsi="Verdana"/>
          <w:sz w:val="18"/>
          <w:szCs w:val="18"/>
          <w:lang w:eastAsia="en-US" w:bidi="ar-SA"/>
        </w:rPr>
      </w:pPr>
    </w:p>
    <w:p w:rsidR="00BE30F8" w:rsidRPr="00293F60" w:rsidRDefault="00BE30F8" w:rsidP="00BE30F8">
      <w:pPr>
        <w:rPr>
          <w:rFonts w:ascii="Verdana" w:hAnsi="Verdana"/>
          <w:b/>
          <w:sz w:val="18"/>
          <w:szCs w:val="18"/>
          <w:lang w:eastAsia="en-GB" w:bidi="ar-SA"/>
        </w:rPr>
      </w:pPr>
      <w:r w:rsidRPr="00293F60">
        <w:rPr>
          <w:rFonts w:ascii="Verdana" w:hAnsi="Verdana"/>
          <w:b/>
          <w:sz w:val="18"/>
          <w:szCs w:val="18"/>
          <w:lang w:eastAsia="en-GB" w:bidi="ar-SA"/>
        </w:rPr>
        <w:t>Дополнительная информация:</w:t>
      </w:r>
    </w:p>
    <w:p w:rsidR="00BE30F8" w:rsidRPr="00DC013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C80C24">
        <w:rPr>
          <w:rStyle w:val="produkttext2"/>
          <w:rFonts w:cs="Arial"/>
          <w:bCs/>
          <w:sz w:val="18"/>
          <w:szCs w:val="18"/>
          <w:lang w:eastAsia="ja-JP"/>
        </w:rPr>
        <w:t>Sony</w:t>
      </w:r>
      <w:r w:rsidRPr="00DC0132">
        <w:rPr>
          <w:rStyle w:val="produkttext2"/>
          <w:rFonts w:cs="Arial"/>
          <w:bCs/>
          <w:sz w:val="18"/>
          <w:szCs w:val="18"/>
          <w:lang w:eastAsia="ja-JP"/>
        </w:rPr>
        <w:t xml:space="preserve"> </w:t>
      </w:r>
      <w:r w:rsidRPr="00C80C24">
        <w:rPr>
          <w:rStyle w:val="produkttext2"/>
          <w:rFonts w:cs="Arial"/>
          <w:bCs/>
          <w:sz w:val="18"/>
          <w:szCs w:val="18"/>
          <w:lang w:eastAsia="ja-JP"/>
        </w:rPr>
        <w:t>Mobile</w:t>
      </w:r>
      <w:r w:rsidRPr="00DC0132">
        <w:rPr>
          <w:rStyle w:val="produkttext2"/>
          <w:rFonts w:cs="Arial"/>
          <w:bCs/>
          <w:sz w:val="18"/>
          <w:szCs w:val="18"/>
          <w:lang w:eastAsia="ja-JP"/>
        </w:rPr>
        <w:t xml:space="preserve"> </w:t>
      </w:r>
      <w:r w:rsidRPr="00C80C24">
        <w:rPr>
          <w:rStyle w:val="produkttext2"/>
          <w:rFonts w:cs="Arial"/>
          <w:bCs/>
          <w:sz w:val="18"/>
          <w:szCs w:val="18"/>
          <w:lang w:eastAsia="ja-JP"/>
        </w:rPr>
        <w:t>Communications</w:t>
      </w:r>
    </w:p>
    <w:p w:rsidR="00BE30F8" w:rsidRPr="00DC013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>
        <w:rPr>
          <w:rStyle w:val="produkttext2"/>
          <w:rFonts w:cs="Arial"/>
          <w:bCs/>
          <w:sz w:val="18"/>
          <w:szCs w:val="18"/>
          <w:lang w:eastAsia="ja-JP"/>
        </w:rPr>
        <w:t>Кирилл</w:t>
      </w:r>
      <w:r w:rsidRPr="00DC0132">
        <w:rPr>
          <w:rStyle w:val="produkttext2"/>
          <w:rFonts w:cs="Arial"/>
          <w:bCs/>
          <w:sz w:val="18"/>
          <w:szCs w:val="18"/>
          <w:lang w:eastAsia="ja-JP"/>
        </w:rPr>
        <w:t xml:space="preserve"> </w:t>
      </w:r>
      <w:r>
        <w:rPr>
          <w:rStyle w:val="produkttext2"/>
          <w:rFonts w:cs="Arial"/>
          <w:bCs/>
          <w:sz w:val="18"/>
          <w:szCs w:val="18"/>
          <w:lang w:eastAsia="ja-JP"/>
        </w:rPr>
        <w:t>Лубнин</w:t>
      </w:r>
    </w:p>
    <w:p w:rsidR="00BE30F8" w:rsidRPr="008E752F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val="en-US" w:eastAsia="ja-JP"/>
        </w:rPr>
      </w:pPr>
      <w:r w:rsidRPr="00C80C24">
        <w:rPr>
          <w:rStyle w:val="produkttext2"/>
          <w:rFonts w:cs="Arial"/>
          <w:bCs/>
          <w:sz w:val="18"/>
          <w:szCs w:val="18"/>
          <w:lang w:eastAsia="ja-JP"/>
        </w:rPr>
        <w:t>Тел</w:t>
      </w:r>
      <w:r w:rsidRPr="008E752F">
        <w:rPr>
          <w:rStyle w:val="produkttext2"/>
          <w:rFonts w:cs="Arial"/>
          <w:bCs/>
          <w:sz w:val="18"/>
          <w:szCs w:val="18"/>
          <w:lang w:val="en-US" w:eastAsia="ja-JP"/>
        </w:rPr>
        <w:t>.: +7 (495) 644-3424</w:t>
      </w:r>
    </w:p>
    <w:p w:rsidR="00BE30F8" w:rsidRPr="008E752F" w:rsidRDefault="00BE30F8" w:rsidP="00BE30F8">
      <w:pPr>
        <w:pStyle w:val="a9"/>
        <w:spacing w:line="220" w:lineRule="exact"/>
        <w:rPr>
          <w:rFonts w:ascii="Verdana" w:eastAsia="Calibri" w:hAnsi="Verdana"/>
          <w:color w:val="595B5A"/>
          <w:lang w:val="en-US"/>
        </w:rPr>
      </w:pPr>
      <w:r w:rsidRPr="008E752F">
        <w:rPr>
          <w:rStyle w:val="produkttext2"/>
          <w:rFonts w:cs="Arial"/>
          <w:bCs/>
          <w:sz w:val="18"/>
          <w:szCs w:val="18"/>
          <w:lang w:val="en-US" w:eastAsia="ja-JP"/>
        </w:rPr>
        <w:t>E-mail:</w:t>
      </w:r>
      <w:r w:rsidRPr="008E752F">
        <w:rPr>
          <w:rStyle w:val="produkttext2"/>
          <w:rFonts w:cs="Arial"/>
          <w:bCs/>
          <w:color w:val="424141"/>
          <w:sz w:val="18"/>
          <w:szCs w:val="18"/>
          <w:lang w:val="en-US" w:eastAsia="ja-JP"/>
        </w:rPr>
        <w:t xml:space="preserve"> </w:t>
      </w:r>
      <w:r w:rsidR="00713EB8">
        <w:fldChar w:fldCharType="begin"/>
      </w:r>
      <w:r w:rsidR="00713EB8" w:rsidRPr="000C1D86">
        <w:rPr>
          <w:lang w:val="en-US"/>
          <w:rPrChange w:id="1" w:author="Viktoriya Golos" w:date="2015-02-24T12:02:00Z">
            <w:rPr/>
          </w:rPrChange>
        </w:rPr>
        <w:instrText xml:space="preserve"> HYPERLINK "mailto:Kirill.Lubnin@sonymobile.com" </w:instrText>
      </w:r>
      <w:r w:rsidR="00713EB8">
        <w:fldChar w:fldCharType="separate"/>
      </w:r>
      <w:r w:rsidRPr="008E752F">
        <w:rPr>
          <w:rStyle w:val="a6"/>
          <w:rFonts w:ascii="Verdana" w:hAnsi="Verdana"/>
          <w:sz w:val="18"/>
          <w:szCs w:val="18"/>
          <w:lang w:val="en-US"/>
        </w:rPr>
        <w:t>Kirill.Lubnin@sonymobile.com</w:t>
      </w:r>
      <w:r w:rsidR="00713EB8">
        <w:rPr>
          <w:rStyle w:val="a6"/>
          <w:rFonts w:ascii="Verdana" w:hAnsi="Verdana"/>
          <w:sz w:val="18"/>
          <w:szCs w:val="18"/>
          <w:lang w:val="en-US"/>
        </w:rPr>
        <w:fldChar w:fldCharType="end"/>
      </w:r>
    </w:p>
    <w:p w:rsidR="00BE30F8" w:rsidRPr="008E752F" w:rsidRDefault="00BE30F8" w:rsidP="00BE30F8">
      <w:pPr>
        <w:pStyle w:val="a9"/>
        <w:spacing w:line="220" w:lineRule="exact"/>
        <w:rPr>
          <w:rStyle w:val="produkttext2"/>
          <w:bCs/>
          <w:sz w:val="18"/>
          <w:szCs w:val="18"/>
          <w:lang w:val="en-US" w:eastAsia="ja-JP"/>
        </w:rPr>
      </w:pPr>
    </w:p>
    <w:p w:rsidR="00BE30F8" w:rsidRPr="007934E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7934E2">
        <w:rPr>
          <w:rStyle w:val="produkttext2"/>
          <w:rFonts w:cs="Arial"/>
          <w:bCs/>
          <w:sz w:val="18"/>
          <w:szCs w:val="18"/>
          <w:lang w:eastAsia="ja-JP"/>
        </w:rPr>
        <w:t>Агентство</w:t>
      </w:r>
      <w:r w:rsidRPr="00C80C24">
        <w:rPr>
          <w:rStyle w:val="produkttext2"/>
          <w:rFonts w:cs="Arial"/>
          <w:bCs/>
          <w:sz w:val="18"/>
          <w:szCs w:val="18"/>
          <w:lang w:eastAsia="ja-JP"/>
        </w:rPr>
        <w:t> PR</w:t>
      </w:r>
      <w:r w:rsidRPr="007934E2">
        <w:rPr>
          <w:rStyle w:val="produkttext2"/>
          <w:rFonts w:cs="Arial"/>
          <w:bCs/>
          <w:sz w:val="18"/>
          <w:szCs w:val="18"/>
          <w:lang w:eastAsia="ja-JP"/>
        </w:rPr>
        <w:t xml:space="preserve"> </w:t>
      </w:r>
      <w:r w:rsidRPr="00C80C24">
        <w:rPr>
          <w:rStyle w:val="produkttext2"/>
          <w:rFonts w:cs="Arial"/>
          <w:bCs/>
          <w:sz w:val="18"/>
          <w:szCs w:val="18"/>
          <w:lang w:eastAsia="ja-JP"/>
        </w:rPr>
        <w:t>Technologies</w:t>
      </w:r>
    </w:p>
    <w:p w:rsidR="00BE30F8" w:rsidRPr="007934E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7934E2">
        <w:rPr>
          <w:rStyle w:val="produkttext2"/>
          <w:rFonts w:cs="Arial"/>
          <w:bCs/>
          <w:sz w:val="18"/>
          <w:szCs w:val="18"/>
          <w:lang w:eastAsia="ja-JP"/>
        </w:rPr>
        <w:t>Анастасия Дронова</w:t>
      </w:r>
    </w:p>
    <w:p w:rsidR="00BE30F8" w:rsidRPr="007934E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7934E2">
        <w:rPr>
          <w:rStyle w:val="produkttext2"/>
          <w:rFonts w:cs="Arial"/>
          <w:bCs/>
          <w:sz w:val="18"/>
          <w:szCs w:val="18"/>
          <w:lang w:eastAsia="ja-JP"/>
        </w:rPr>
        <w:t>Артем Давыдов</w:t>
      </w:r>
    </w:p>
    <w:p w:rsidR="00BE30F8" w:rsidRPr="007934E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7934E2">
        <w:rPr>
          <w:rStyle w:val="produkttext2"/>
          <w:rFonts w:cs="Arial"/>
          <w:bCs/>
          <w:sz w:val="18"/>
          <w:szCs w:val="18"/>
          <w:lang w:eastAsia="ja-JP"/>
        </w:rPr>
        <w:t>Дмитрий Читая</w:t>
      </w:r>
    </w:p>
    <w:p w:rsidR="00BE30F8" w:rsidRPr="007934E2" w:rsidRDefault="00BE30F8" w:rsidP="00BE30F8">
      <w:pPr>
        <w:pStyle w:val="a9"/>
        <w:spacing w:line="220" w:lineRule="exact"/>
        <w:rPr>
          <w:rStyle w:val="produkttext2"/>
          <w:rFonts w:cs="Arial"/>
          <w:bCs/>
          <w:sz w:val="18"/>
          <w:szCs w:val="18"/>
          <w:lang w:eastAsia="ja-JP"/>
        </w:rPr>
      </w:pPr>
      <w:r w:rsidRPr="007934E2">
        <w:rPr>
          <w:rStyle w:val="produkttext2"/>
          <w:rFonts w:cs="Arial"/>
          <w:bCs/>
          <w:sz w:val="18"/>
          <w:szCs w:val="18"/>
          <w:lang w:eastAsia="ja-JP"/>
        </w:rPr>
        <w:t>Тел.: +7 (495) 545-0607</w:t>
      </w:r>
    </w:p>
    <w:p w:rsidR="00BE30F8" w:rsidRDefault="00BE30F8" w:rsidP="00BE30F8">
      <w:pPr>
        <w:pStyle w:val="a9"/>
        <w:spacing w:line="220" w:lineRule="exact"/>
        <w:rPr>
          <w:rStyle w:val="a6"/>
          <w:rFonts w:ascii="Verdana" w:eastAsia="Calibri" w:hAnsi="Verdana" w:cs="Arial"/>
          <w:sz w:val="18"/>
          <w:szCs w:val="18"/>
          <w:u w:val="none"/>
        </w:rPr>
      </w:pPr>
      <w:r w:rsidRPr="00CE3681">
        <w:rPr>
          <w:rStyle w:val="produkttext2"/>
          <w:rFonts w:cs="Arial"/>
          <w:bCs/>
          <w:sz w:val="18"/>
          <w:szCs w:val="18"/>
          <w:lang w:eastAsia="ja-JP"/>
        </w:rPr>
        <w:t>E-mail:</w:t>
      </w:r>
      <w:r w:rsidRPr="00CE3681">
        <w:rPr>
          <w:rStyle w:val="produkttext2"/>
          <w:rFonts w:cs="Arial"/>
          <w:bCs/>
          <w:color w:val="424141"/>
          <w:sz w:val="18"/>
          <w:szCs w:val="18"/>
          <w:lang w:eastAsia="ja-JP"/>
        </w:rPr>
        <w:t xml:space="preserve"> </w:t>
      </w:r>
      <w:hyperlink r:id="rId2" w:history="1">
        <w:r w:rsidRPr="00CE3681">
          <w:rPr>
            <w:rStyle w:val="a6"/>
            <w:rFonts w:ascii="Verdana" w:eastAsia="Calibri" w:hAnsi="Verdana" w:cs="Arial"/>
            <w:sz w:val="18"/>
            <w:szCs w:val="18"/>
            <w:u w:val="none"/>
          </w:rPr>
          <w:t>SonyMobile@prt.ru</w:t>
        </w:r>
      </w:hyperlink>
      <w:r>
        <w:rPr>
          <w:rStyle w:val="a6"/>
          <w:rFonts w:ascii="Verdana" w:eastAsia="Calibri" w:hAnsi="Verdana" w:cs="Arial"/>
          <w:sz w:val="18"/>
          <w:szCs w:val="18"/>
          <w:u w:val="none"/>
        </w:rPr>
        <w:t xml:space="preserve"> </w:t>
      </w:r>
    </w:p>
    <w:p w:rsidR="00BE30F8" w:rsidRPr="006B15CC" w:rsidRDefault="00BE30F8" w:rsidP="00D1266F">
      <w:pPr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eworthy Light">
    <w:panose1 w:val="020B0604020202020204"/>
    <w:charset w:val="00"/>
    <w:family w:val="auto"/>
    <w:pitch w:val="variable"/>
    <w:sig w:usb0="8000006F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C7" w:rsidRDefault="00F76CC7" w:rsidP="00D1266F">
      <w:pPr>
        <w:spacing w:after="0" w:line="240" w:lineRule="auto"/>
      </w:pPr>
      <w:r>
        <w:separator/>
      </w:r>
    </w:p>
  </w:footnote>
  <w:footnote w:type="continuationSeparator" w:id="0">
    <w:p w:rsidR="00F76CC7" w:rsidRDefault="00F76CC7" w:rsidP="00D1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C7" w:rsidRDefault="008135B5">
    <w:pPr>
      <w:pStyle w:val="a7"/>
    </w:pPr>
    <w:r>
      <w:rPr>
        <w:noProof/>
        <w:lang w:bidi="ar-SA"/>
      </w:rPr>
      <w:drawing>
        <wp:inline distT="0" distB="0" distL="0" distR="0">
          <wp:extent cx="1304925" cy="229337"/>
          <wp:effectExtent l="19050" t="0" r="9525" b="0"/>
          <wp:docPr id="5" name="Picture 2" descr="G:\Corporate Communications\PR Materials\PRODUCT ASSETS MASTER FOLDER\Logos\Sony_blac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rporate Communications\PR Materials\PRODUCT ASSETS MASTER FOLDER\Logos\Sony_black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229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DC7" w:rsidRDefault="00F76C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7BD0"/>
    <w:multiLevelType w:val="hybridMultilevel"/>
    <w:tmpl w:val="6700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E09B6"/>
    <w:multiLevelType w:val="hybridMultilevel"/>
    <w:tmpl w:val="74B2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6F"/>
    <w:rsid w:val="00000998"/>
    <w:rsid w:val="00030BBD"/>
    <w:rsid w:val="000A2146"/>
    <w:rsid w:val="000C1D86"/>
    <w:rsid w:val="0019293F"/>
    <w:rsid w:val="001C2D0A"/>
    <w:rsid w:val="002005EB"/>
    <w:rsid w:val="00205687"/>
    <w:rsid w:val="0020787E"/>
    <w:rsid w:val="00235298"/>
    <w:rsid w:val="00280D9B"/>
    <w:rsid w:val="003162D2"/>
    <w:rsid w:val="00330ECD"/>
    <w:rsid w:val="00333D62"/>
    <w:rsid w:val="003626E7"/>
    <w:rsid w:val="00371E0F"/>
    <w:rsid w:val="003D1175"/>
    <w:rsid w:val="00425658"/>
    <w:rsid w:val="004670FB"/>
    <w:rsid w:val="00474E4A"/>
    <w:rsid w:val="00484DCF"/>
    <w:rsid w:val="004D56C3"/>
    <w:rsid w:val="0055580E"/>
    <w:rsid w:val="00572F33"/>
    <w:rsid w:val="00646650"/>
    <w:rsid w:val="0067565C"/>
    <w:rsid w:val="006B15CC"/>
    <w:rsid w:val="00713EB8"/>
    <w:rsid w:val="00753BAD"/>
    <w:rsid w:val="0078210D"/>
    <w:rsid w:val="007B7C05"/>
    <w:rsid w:val="008135B5"/>
    <w:rsid w:val="00820C12"/>
    <w:rsid w:val="0084620C"/>
    <w:rsid w:val="00892454"/>
    <w:rsid w:val="008E752F"/>
    <w:rsid w:val="008F2313"/>
    <w:rsid w:val="008F53F3"/>
    <w:rsid w:val="00900735"/>
    <w:rsid w:val="009C61A7"/>
    <w:rsid w:val="00AA6EAF"/>
    <w:rsid w:val="00AB6B98"/>
    <w:rsid w:val="00B6250D"/>
    <w:rsid w:val="00BA10BE"/>
    <w:rsid w:val="00BA4595"/>
    <w:rsid w:val="00BB1F63"/>
    <w:rsid w:val="00BC0880"/>
    <w:rsid w:val="00BC5D1B"/>
    <w:rsid w:val="00BE30F8"/>
    <w:rsid w:val="00C22CB0"/>
    <w:rsid w:val="00C559E6"/>
    <w:rsid w:val="00CB520F"/>
    <w:rsid w:val="00D1266F"/>
    <w:rsid w:val="00D90D68"/>
    <w:rsid w:val="00DA3270"/>
    <w:rsid w:val="00E102CA"/>
    <w:rsid w:val="00E70083"/>
    <w:rsid w:val="00F21E18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1266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4">
    <w:name w:val="annotation text"/>
    <w:basedOn w:val="a"/>
    <w:link w:val="a5"/>
    <w:uiPriority w:val="99"/>
    <w:rsid w:val="00D1266F"/>
    <w:pPr>
      <w:spacing w:after="0" w:line="240" w:lineRule="auto"/>
    </w:pPr>
    <w:rPr>
      <w:rFonts w:ascii="Times New Roman" w:eastAsia="MS Mincho" w:hAnsi="Times New Roman" w:cs="Times New Roman"/>
      <w:sz w:val="20"/>
      <w:szCs w:val="24"/>
    </w:rPr>
  </w:style>
  <w:style w:type="character" w:customStyle="1" w:styleId="a5">
    <w:name w:val="Текст примечания Знак"/>
    <w:basedOn w:val="a0"/>
    <w:link w:val="a4"/>
    <w:uiPriority w:val="99"/>
    <w:rsid w:val="00D1266F"/>
    <w:rPr>
      <w:rFonts w:ascii="Times New Roman" w:eastAsia="MS Mincho" w:hAnsi="Times New Roman" w:cs="Times New Roman"/>
      <w:sz w:val="20"/>
      <w:szCs w:val="24"/>
      <w:lang w:val="ru-RU"/>
    </w:rPr>
  </w:style>
  <w:style w:type="character" w:styleId="a6">
    <w:name w:val="Hyperlink"/>
    <w:uiPriority w:val="99"/>
    <w:rsid w:val="00D1266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12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266F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rsid w:val="00D12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1266F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b">
    <w:name w:val="endnote text"/>
    <w:basedOn w:val="a"/>
    <w:link w:val="ac"/>
    <w:uiPriority w:val="99"/>
    <w:unhideWhenUsed/>
    <w:rsid w:val="00D126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1266F"/>
    <w:rPr>
      <w:rFonts w:eastAsiaTheme="minorEastAsia"/>
      <w:sz w:val="20"/>
      <w:szCs w:val="20"/>
      <w:lang w:val="ru-RU"/>
    </w:rPr>
  </w:style>
  <w:style w:type="character" w:styleId="ad">
    <w:name w:val="endnote reference"/>
    <w:basedOn w:val="a0"/>
    <w:uiPriority w:val="99"/>
    <w:semiHidden/>
    <w:unhideWhenUsed/>
    <w:rsid w:val="00D1266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1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66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425658"/>
    <w:rPr>
      <w:color w:val="800080" w:themeColor="followedHyperlink"/>
      <w:u w:val="single"/>
    </w:rPr>
  </w:style>
  <w:style w:type="character" w:customStyle="1" w:styleId="produkttext2">
    <w:name w:val="produkttext2"/>
    <w:rsid w:val="00BE30F8"/>
    <w:rPr>
      <w:rFonts w:ascii="Verdana" w:hAnsi="Verdana" w:cs="Verdana" w:hint="default"/>
      <w:color w:val="auto"/>
      <w:sz w:val="17"/>
      <w:szCs w:val="17"/>
    </w:rPr>
  </w:style>
  <w:style w:type="character" w:styleId="af1">
    <w:name w:val="annotation reference"/>
    <w:basedOn w:val="a0"/>
    <w:uiPriority w:val="99"/>
    <w:semiHidden/>
    <w:unhideWhenUsed/>
    <w:rsid w:val="007B7C05"/>
    <w:rPr>
      <w:sz w:val="16"/>
      <w:szCs w:val="16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7B7C05"/>
    <w:pPr>
      <w:spacing w:after="200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af3">
    <w:name w:val="Тема примечания Знак"/>
    <w:basedOn w:val="a5"/>
    <w:link w:val="af2"/>
    <w:uiPriority w:val="99"/>
    <w:semiHidden/>
    <w:rsid w:val="007B7C05"/>
    <w:rPr>
      <w:rFonts w:ascii="Times New Roman" w:eastAsia="MS Mincho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1266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4">
    <w:name w:val="annotation text"/>
    <w:basedOn w:val="a"/>
    <w:link w:val="a5"/>
    <w:uiPriority w:val="99"/>
    <w:rsid w:val="00D1266F"/>
    <w:pPr>
      <w:spacing w:after="0" w:line="240" w:lineRule="auto"/>
    </w:pPr>
    <w:rPr>
      <w:rFonts w:ascii="Times New Roman" w:eastAsia="MS Mincho" w:hAnsi="Times New Roman" w:cs="Times New Roman"/>
      <w:sz w:val="20"/>
      <w:szCs w:val="24"/>
    </w:rPr>
  </w:style>
  <w:style w:type="character" w:customStyle="1" w:styleId="a5">
    <w:name w:val="Текст примечания Знак"/>
    <w:basedOn w:val="a0"/>
    <w:link w:val="a4"/>
    <w:uiPriority w:val="99"/>
    <w:rsid w:val="00D1266F"/>
    <w:rPr>
      <w:rFonts w:ascii="Times New Roman" w:eastAsia="MS Mincho" w:hAnsi="Times New Roman" w:cs="Times New Roman"/>
      <w:sz w:val="20"/>
      <w:szCs w:val="24"/>
      <w:lang w:val="ru-RU"/>
    </w:rPr>
  </w:style>
  <w:style w:type="character" w:styleId="a6">
    <w:name w:val="Hyperlink"/>
    <w:uiPriority w:val="99"/>
    <w:rsid w:val="00D1266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12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266F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rsid w:val="00D12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1266F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b">
    <w:name w:val="endnote text"/>
    <w:basedOn w:val="a"/>
    <w:link w:val="ac"/>
    <w:uiPriority w:val="99"/>
    <w:unhideWhenUsed/>
    <w:rsid w:val="00D126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D1266F"/>
    <w:rPr>
      <w:rFonts w:eastAsiaTheme="minorEastAsia"/>
      <w:sz w:val="20"/>
      <w:szCs w:val="20"/>
      <w:lang w:val="ru-RU"/>
    </w:rPr>
  </w:style>
  <w:style w:type="character" w:styleId="ad">
    <w:name w:val="endnote reference"/>
    <w:basedOn w:val="a0"/>
    <w:uiPriority w:val="99"/>
    <w:semiHidden/>
    <w:unhideWhenUsed/>
    <w:rsid w:val="00D1266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1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66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425658"/>
    <w:rPr>
      <w:color w:val="800080" w:themeColor="followedHyperlink"/>
      <w:u w:val="single"/>
    </w:rPr>
  </w:style>
  <w:style w:type="character" w:customStyle="1" w:styleId="produkttext2">
    <w:name w:val="produkttext2"/>
    <w:rsid w:val="00BE30F8"/>
    <w:rPr>
      <w:rFonts w:ascii="Verdana" w:hAnsi="Verdana" w:cs="Verdana" w:hint="default"/>
      <w:color w:val="auto"/>
      <w:sz w:val="17"/>
      <w:szCs w:val="17"/>
    </w:rPr>
  </w:style>
  <w:style w:type="character" w:styleId="af1">
    <w:name w:val="annotation reference"/>
    <w:basedOn w:val="a0"/>
    <w:uiPriority w:val="99"/>
    <w:semiHidden/>
    <w:unhideWhenUsed/>
    <w:rsid w:val="007B7C05"/>
    <w:rPr>
      <w:sz w:val="16"/>
      <w:szCs w:val="16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7B7C05"/>
    <w:pPr>
      <w:spacing w:after="200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af3">
    <w:name w:val="Тема примечания Знак"/>
    <w:basedOn w:val="a5"/>
    <w:link w:val="af2"/>
    <w:uiPriority w:val="99"/>
    <w:semiHidden/>
    <w:rsid w:val="007B7C05"/>
    <w:rPr>
      <w:rFonts w:ascii="Times New Roman" w:eastAsia="MS Mincho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ymobile.com/global-en/products/phones/xperia-e4-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nymobile.com/global-en/products/phones/xperia-e4-g/specif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nymobile.com/global-en/products/phones/xperia-e4-g/features/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onyMobile@prt.ru" TargetMode="External"/><Relationship Id="rId1" Type="http://schemas.openxmlformats.org/officeDocument/2006/relationships/hyperlink" Target="http://www.sonymobile.com/test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Chitaya</dc:creator>
  <cp:lastModifiedBy>User</cp:lastModifiedBy>
  <cp:revision>2</cp:revision>
  <dcterms:created xsi:type="dcterms:W3CDTF">2015-03-24T09:54:00Z</dcterms:created>
  <dcterms:modified xsi:type="dcterms:W3CDTF">2015-03-24T09:54:00Z</dcterms:modified>
</cp:coreProperties>
</file>